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F9C3" w14:textId="77777777" w:rsidR="003A5E91" w:rsidRPr="005117B8" w:rsidRDefault="003A5E91" w:rsidP="003A5E91">
      <w:pPr>
        <w:jc w:val="center"/>
        <w:rPr>
          <w:rFonts w:ascii="Times New Roman" w:hAnsi="Times New Roman" w:cs="Times New Roman"/>
          <w:b/>
          <w:sz w:val="28"/>
          <w:szCs w:val="28"/>
        </w:rPr>
      </w:pPr>
      <w:r w:rsidRPr="005117B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117B8">
        <w:rPr>
          <w:rFonts w:ascii="Times New Roman" w:hAnsi="Times New Roman" w:cs="Times New Roman"/>
          <w:b/>
          <w:sz w:val="28"/>
          <w:szCs w:val="28"/>
        </w:rPr>
        <w:t xml:space="preserve"> НАЦИОНАЛЬНЫЙ ЧЕМПИОНАТ «АБИЛИМПИКС»</w:t>
      </w:r>
    </w:p>
    <w:p w14:paraId="3A6DB217" w14:textId="77777777" w:rsidR="003A5E91" w:rsidRPr="005117B8" w:rsidRDefault="003A5E91" w:rsidP="003A5E91">
      <w:pPr>
        <w:jc w:val="right"/>
        <w:rPr>
          <w:rFonts w:ascii="Times New Roman" w:hAnsi="Times New Roman" w:cs="Times New Roman"/>
          <w:b/>
          <w:sz w:val="28"/>
          <w:szCs w:val="28"/>
        </w:rPr>
      </w:pPr>
    </w:p>
    <w:p w14:paraId="1D55E6C3"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 xml:space="preserve">Утверждено </w:t>
      </w:r>
    </w:p>
    <w:p w14:paraId="0382887B"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 xml:space="preserve">советом по компетенции </w:t>
      </w:r>
    </w:p>
    <w:p w14:paraId="41BA8EA8" w14:textId="77777777" w:rsidR="003A5E91" w:rsidRPr="005117B8" w:rsidRDefault="003A5E91" w:rsidP="003A5E91">
      <w:pPr>
        <w:spacing w:after="0" w:line="240" w:lineRule="auto"/>
        <w:jc w:val="right"/>
        <w:rPr>
          <w:rFonts w:ascii="Times New Roman" w:hAnsi="Times New Roman" w:cs="Times New Roman"/>
          <w:b/>
          <w:sz w:val="28"/>
          <w:szCs w:val="28"/>
        </w:rPr>
      </w:pPr>
      <w:r w:rsidRPr="005117B8">
        <w:rPr>
          <w:rFonts w:ascii="Times New Roman" w:hAnsi="Times New Roman" w:cs="Times New Roman"/>
          <w:b/>
          <w:sz w:val="28"/>
          <w:szCs w:val="28"/>
        </w:rPr>
        <w:t>_____________________________________</w:t>
      </w:r>
    </w:p>
    <w:p w14:paraId="2CFF90CF" w14:textId="77777777" w:rsidR="003A5E91" w:rsidRPr="005117B8" w:rsidRDefault="003A5E91" w:rsidP="003A5E91">
      <w:pPr>
        <w:spacing w:after="0" w:line="240" w:lineRule="auto"/>
        <w:jc w:val="center"/>
        <w:rPr>
          <w:rFonts w:ascii="Times New Roman" w:hAnsi="Times New Roman" w:cs="Times New Roman"/>
          <w:sz w:val="20"/>
          <w:szCs w:val="20"/>
        </w:rPr>
      </w:pPr>
      <w:r w:rsidRPr="005117B8">
        <w:rPr>
          <w:rFonts w:ascii="Times New Roman" w:hAnsi="Times New Roman" w:cs="Times New Roman"/>
          <w:sz w:val="20"/>
          <w:szCs w:val="20"/>
        </w:rPr>
        <w:t xml:space="preserve">                                                                                                    (название совета)</w:t>
      </w:r>
    </w:p>
    <w:p w14:paraId="63631D81"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 xml:space="preserve">Протокол № </w:t>
      </w:r>
      <w:r w:rsidRPr="00BE5660">
        <w:rPr>
          <w:rFonts w:ascii="Times New Roman" w:hAnsi="Times New Roman" w:cs="Times New Roman"/>
          <w:b/>
          <w:color w:val="FF0000"/>
          <w:sz w:val="28"/>
          <w:szCs w:val="28"/>
        </w:rPr>
        <w:t xml:space="preserve">2 </w:t>
      </w:r>
      <w:r>
        <w:rPr>
          <w:rFonts w:ascii="Times New Roman" w:hAnsi="Times New Roman" w:cs="Times New Roman"/>
          <w:b/>
          <w:sz w:val="28"/>
          <w:szCs w:val="28"/>
        </w:rPr>
        <w:t xml:space="preserve"> </w:t>
      </w:r>
      <w:r w:rsidRPr="005117B8">
        <w:rPr>
          <w:rFonts w:ascii="Times New Roman" w:hAnsi="Times New Roman" w:cs="Times New Roman"/>
          <w:b/>
          <w:sz w:val="28"/>
          <w:szCs w:val="28"/>
        </w:rPr>
        <w:t xml:space="preserve"> от</w:t>
      </w:r>
      <w:r>
        <w:rPr>
          <w:rFonts w:ascii="Times New Roman" w:hAnsi="Times New Roman" w:cs="Times New Roman"/>
          <w:b/>
          <w:sz w:val="28"/>
          <w:szCs w:val="28"/>
        </w:rPr>
        <w:t xml:space="preserve"> </w:t>
      </w:r>
      <w:r w:rsidRPr="00BE5660">
        <w:rPr>
          <w:rFonts w:ascii="Times New Roman" w:hAnsi="Times New Roman" w:cs="Times New Roman"/>
          <w:b/>
          <w:color w:val="FF0000"/>
          <w:sz w:val="28"/>
          <w:szCs w:val="28"/>
        </w:rPr>
        <w:t>15.03.202</w:t>
      </w:r>
      <w:r>
        <w:rPr>
          <w:rFonts w:ascii="Times New Roman" w:hAnsi="Times New Roman" w:cs="Times New Roman"/>
          <w:b/>
          <w:color w:val="FF0000"/>
          <w:sz w:val="28"/>
          <w:szCs w:val="28"/>
        </w:rPr>
        <w:t>1</w:t>
      </w:r>
      <w:r w:rsidRPr="00BE5660">
        <w:rPr>
          <w:rFonts w:ascii="Times New Roman" w:hAnsi="Times New Roman" w:cs="Times New Roman"/>
          <w:b/>
          <w:color w:val="FF0000"/>
          <w:sz w:val="28"/>
          <w:szCs w:val="28"/>
        </w:rPr>
        <w:t>г.</w:t>
      </w:r>
    </w:p>
    <w:p w14:paraId="6C6FC291" w14:textId="77777777" w:rsidR="003A5E91" w:rsidRPr="005117B8" w:rsidRDefault="003A5E91" w:rsidP="003A5E91">
      <w:pPr>
        <w:jc w:val="right"/>
        <w:rPr>
          <w:rFonts w:ascii="Times New Roman" w:hAnsi="Times New Roman" w:cs="Times New Roman"/>
          <w:b/>
          <w:sz w:val="28"/>
          <w:szCs w:val="28"/>
        </w:rPr>
      </w:pPr>
      <w:r w:rsidRPr="005117B8">
        <w:rPr>
          <w:rFonts w:ascii="Times New Roman" w:hAnsi="Times New Roman" w:cs="Times New Roman"/>
          <w:b/>
          <w:sz w:val="28"/>
          <w:szCs w:val="28"/>
        </w:rPr>
        <w:t>Председатель совета:</w:t>
      </w:r>
    </w:p>
    <w:p w14:paraId="16881350" w14:textId="77777777" w:rsidR="003A5E91" w:rsidRPr="005117B8" w:rsidRDefault="003A5E91" w:rsidP="003A5E91">
      <w:pPr>
        <w:spacing w:after="0" w:line="240" w:lineRule="auto"/>
        <w:jc w:val="right"/>
        <w:rPr>
          <w:rFonts w:ascii="Times New Roman" w:hAnsi="Times New Roman" w:cs="Times New Roman"/>
          <w:b/>
          <w:sz w:val="28"/>
          <w:szCs w:val="28"/>
        </w:rPr>
      </w:pPr>
      <w:r w:rsidRPr="00BE5660">
        <w:rPr>
          <w:rFonts w:ascii="Times New Roman" w:hAnsi="Times New Roman" w:cs="Times New Roman"/>
          <w:b/>
          <w:color w:val="FF0000"/>
          <w:u w:val="single"/>
        </w:rPr>
        <w:t>необходимо вставлять скан подписи</w:t>
      </w:r>
      <w:r>
        <w:rPr>
          <w:rFonts w:ascii="Times New Roman" w:hAnsi="Times New Roman" w:cs="Times New Roman"/>
          <w:b/>
          <w:color w:val="FF0000"/>
          <w:u w:val="single"/>
        </w:rPr>
        <w:t xml:space="preserve"> </w:t>
      </w:r>
      <w:r w:rsidRPr="005117B8">
        <w:rPr>
          <w:rFonts w:ascii="Times New Roman" w:hAnsi="Times New Roman" w:cs="Times New Roman"/>
          <w:b/>
          <w:sz w:val="28"/>
          <w:szCs w:val="28"/>
        </w:rPr>
        <w:t>Ф.И.О.</w:t>
      </w:r>
    </w:p>
    <w:p w14:paraId="7D59A76B" w14:textId="77777777" w:rsidR="003A5E91" w:rsidRPr="005117B8" w:rsidRDefault="003A5E91" w:rsidP="003A5E91">
      <w:pPr>
        <w:spacing w:after="0" w:line="240" w:lineRule="auto"/>
        <w:jc w:val="center"/>
        <w:rPr>
          <w:rFonts w:ascii="Times New Roman" w:hAnsi="Times New Roman" w:cs="Times New Roman"/>
          <w:sz w:val="20"/>
          <w:szCs w:val="20"/>
        </w:rPr>
      </w:pPr>
      <w:r w:rsidRPr="005117B8">
        <w:rPr>
          <w:rFonts w:ascii="Times New Roman" w:hAnsi="Times New Roman" w:cs="Times New Roman"/>
          <w:sz w:val="20"/>
          <w:szCs w:val="20"/>
        </w:rPr>
        <w:t xml:space="preserve">                                                                                                    (подпись)</w:t>
      </w:r>
    </w:p>
    <w:p w14:paraId="7378BF63" w14:textId="77777777" w:rsidR="003A5E91" w:rsidRPr="005117B8" w:rsidRDefault="003A5E91" w:rsidP="003A5E91">
      <w:pPr>
        <w:jc w:val="center"/>
        <w:rPr>
          <w:rFonts w:ascii="Times New Roman" w:hAnsi="Times New Roman" w:cs="Times New Roman"/>
          <w:b/>
          <w:sz w:val="28"/>
          <w:szCs w:val="28"/>
        </w:rPr>
      </w:pPr>
    </w:p>
    <w:p w14:paraId="7A531B31" w14:textId="77777777" w:rsidR="003A5E91" w:rsidRPr="005117B8" w:rsidRDefault="003A5E91" w:rsidP="003A5E91">
      <w:pPr>
        <w:jc w:val="center"/>
        <w:rPr>
          <w:rFonts w:ascii="Times New Roman" w:hAnsi="Times New Roman" w:cs="Times New Roman"/>
          <w:b/>
          <w:sz w:val="28"/>
          <w:szCs w:val="28"/>
        </w:rPr>
      </w:pPr>
    </w:p>
    <w:p w14:paraId="61472C19" w14:textId="77777777" w:rsidR="003A5E91" w:rsidRPr="005117B8" w:rsidRDefault="003A5E91" w:rsidP="003A5E91">
      <w:pPr>
        <w:jc w:val="center"/>
        <w:rPr>
          <w:rFonts w:ascii="Times New Roman" w:hAnsi="Times New Roman" w:cs="Times New Roman"/>
          <w:b/>
          <w:sz w:val="28"/>
          <w:szCs w:val="28"/>
        </w:rPr>
      </w:pPr>
      <w:r w:rsidRPr="005117B8">
        <w:rPr>
          <w:rFonts w:ascii="Times New Roman" w:hAnsi="Times New Roman" w:cs="Times New Roman"/>
          <w:b/>
          <w:sz w:val="28"/>
          <w:szCs w:val="28"/>
        </w:rPr>
        <w:t>КОНКУРСНОЕ ЗАДАНИЕ</w:t>
      </w:r>
    </w:p>
    <w:p w14:paraId="02739A52" w14:textId="0C5A96CE" w:rsidR="003A5E91" w:rsidRPr="005117B8" w:rsidRDefault="003A5E91" w:rsidP="003A5E91">
      <w:pPr>
        <w:jc w:val="center"/>
        <w:rPr>
          <w:rFonts w:ascii="Times New Roman" w:hAnsi="Times New Roman" w:cs="Times New Roman"/>
          <w:sz w:val="28"/>
          <w:szCs w:val="28"/>
        </w:rPr>
      </w:pPr>
      <w:r w:rsidRPr="005117B8">
        <w:rPr>
          <w:rFonts w:ascii="Times New Roman" w:hAnsi="Times New Roman" w:cs="Times New Roman"/>
          <w:sz w:val="28"/>
          <w:szCs w:val="28"/>
        </w:rPr>
        <w:t>по компетенции</w:t>
      </w:r>
    </w:p>
    <w:p w14:paraId="05316A92" w14:textId="5AED9623" w:rsidR="003A5E91" w:rsidRPr="005117B8" w:rsidRDefault="003A5E91" w:rsidP="003A5E91">
      <w:pPr>
        <w:spacing w:after="120"/>
        <w:jc w:val="center"/>
        <w:rPr>
          <w:rFonts w:ascii="Times New Roman" w:hAnsi="Times New Roman" w:cs="Times New Roman"/>
          <w:b/>
          <w:sz w:val="28"/>
          <w:szCs w:val="28"/>
        </w:rPr>
      </w:pPr>
      <w:r>
        <w:rPr>
          <w:rFonts w:ascii="Times New Roman" w:hAnsi="Times New Roman" w:cs="Times New Roman"/>
          <w:b/>
          <w:sz w:val="28"/>
          <w:szCs w:val="28"/>
        </w:rPr>
        <w:t>«Лазерные технологии»</w:t>
      </w:r>
    </w:p>
    <w:p w14:paraId="53D21D8F" w14:textId="77777777" w:rsidR="003A5E91" w:rsidRPr="005117B8" w:rsidRDefault="003A5E91" w:rsidP="003A5E91">
      <w:pPr>
        <w:spacing w:after="120"/>
        <w:jc w:val="center"/>
        <w:rPr>
          <w:rFonts w:ascii="Times New Roman" w:hAnsi="Times New Roman" w:cs="Times New Roman"/>
          <w:b/>
          <w:sz w:val="28"/>
          <w:szCs w:val="28"/>
        </w:rPr>
      </w:pPr>
    </w:p>
    <w:p w14:paraId="3EC4CB78" w14:textId="0FFDD6E1" w:rsidR="003A5E91" w:rsidRPr="005117B8" w:rsidRDefault="003A5E91" w:rsidP="003A5E91">
      <w:pPr>
        <w:spacing w:after="120"/>
        <w:jc w:val="center"/>
        <w:rPr>
          <w:rFonts w:ascii="Times New Roman" w:hAnsi="Times New Roman" w:cs="Times New Roman"/>
          <w:b/>
          <w:sz w:val="28"/>
          <w:szCs w:val="28"/>
        </w:rPr>
      </w:pPr>
      <w:r>
        <w:rPr>
          <w:b/>
          <w:noProof/>
          <w:szCs w:val="28"/>
          <w:lang w:eastAsia="ru-RU"/>
        </w:rPr>
        <w:drawing>
          <wp:inline distT="0" distB="0" distL="0" distR="0" wp14:anchorId="18292446" wp14:editId="25702950">
            <wp:extent cx="3816802" cy="2628265"/>
            <wp:effectExtent l="0" t="0" r="0" b="635"/>
            <wp:docPr id="7" name="Рисунок 7" descr="C:\Users\Учитель\Downloads\kisspng-laser-engraving-laser-cutting-laser-icon-5b4542fcecca13.346504931531265788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kisspng-laser-engraving-laser-cutting-laser-icon-5b4542fcecca13.34650493153126578896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1761" cy="2659224"/>
                    </a:xfrm>
                    <a:prstGeom prst="rect">
                      <a:avLst/>
                    </a:prstGeom>
                    <a:noFill/>
                    <a:ln>
                      <a:noFill/>
                    </a:ln>
                  </pic:spPr>
                </pic:pic>
              </a:graphicData>
            </a:graphic>
          </wp:inline>
        </w:drawing>
      </w:r>
    </w:p>
    <w:p w14:paraId="1EBE903D" w14:textId="77777777" w:rsidR="003A5E91" w:rsidRPr="005117B8" w:rsidRDefault="003A5E91" w:rsidP="003A5E91">
      <w:pPr>
        <w:spacing w:after="120"/>
        <w:jc w:val="center"/>
        <w:rPr>
          <w:rFonts w:ascii="Times New Roman" w:hAnsi="Times New Roman" w:cs="Times New Roman"/>
          <w:b/>
          <w:sz w:val="28"/>
          <w:szCs w:val="28"/>
        </w:rPr>
      </w:pPr>
    </w:p>
    <w:p w14:paraId="0FB03F3E" w14:textId="77777777" w:rsidR="003A5E91" w:rsidRPr="005117B8" w:rsidRDefault="003A5E91" w:rsidP="003A5E91">
      <w:pPr>
        <w:spacing w:after="120"/>
        <w:jc w:val="center"/>
        <w:rPr>
          <w:rFonts w:ascii="Times New Roman" w:hAnsi="Times New Roman" w:cs="Times New Roman"/>
          <w:b/>
          <w:sz w:val="28"/>
          <w:szCs w:val="28"/>
        </w:rPr>
      </w:pPr>
    </w:p>
    <w:p w14:paraId="7776E125" w14:textId="77777777" w:rsidR="003A5E91" w:rsidRPr="005117B8" w:rsidRDefault="003A5E91" w:rsidP="003A5E91">
      <w:pPr>
        <w:spacing w:after="120"/>
        <w:jc w:val="center"/>
        <w:rPr>
          <w:rFonts w:ascii="Times New Roman" w:hAnsi="Times New Roman" w:cs="Times New Roman"/>
          <w:b/>
          <w:sz w:val="28"/>
          <w:szCs w:val="28"/>
        </w:rPr>
      </w:pPr>
    </w:p>
    <w:p w14:paraId="717087F8" w14:textId="77777777" w:rsidR="003A5E91" w:rsidRDefault="003A5E91" w:rsidP="003A5E91">
      <w:pPr>
        <w:spacing w:after="120"/>
        <w:rPr>
          <w:rFonts w:ascii="Times New Roman" w:hAnsi="Times New Roman" w:cs="Times New Roman"/>
          <w:b/>
          <w:sz w:val="28"/>
          <w:szCs w:val="28"/>
        </w:rPr>
      </w:pPr>
    </w:p>
    <w:p w14:paraId="0CC578EC" w14:textId="77777777" w:rsidR="003A5E91" w:rsidRDefault="003A5E91" w:rsidP="003A5E91">
      <w:pPr>
        <w:spacing w:after="120"/>
        <w:jc w:val="center"/>
        <w:rPr>
          <w:rFonts w:ascii="Times New Roman" w:hAnsi="Times New Roman" w:cs="Times New Roman"/>
          <w:b/>
          <w:sz w:val="28"/>
          <w:szCs w:val="28"/>
        </w:rPr>
      </w:pPr>
    </w:p>
    <w:p w14:paraId="4868818E" w14:textId="4D0B30ED" w:rsidR="003A5E91" w:rsidRPr="005117B8" w:rsidRDefault="003A5E91" w:rsidP="003A5E91">
      <w:pPr>
        <w:spacing w:after="120"/>
        <w:jc w:val="center"/>
        <w:rPr>
          <w:rFonts w:ascii="Times New Roman" w:hAnsi="Times New Roman" w:cs="Times New Roman"/>
          <w:b/>
          <w:sz w:val="28"/>
          <w:szCs w:val="28"/>
        </w:rPr>
      </w:pPr>
      <w:r>
        <w:rPr>
          <w:rFonts w:ascii="Times New Roman" w:hAnsi="Times New Roman" w:cs="Times New Roman"/>
          <w:b/>
          <w:sz w:val="28"/>
          <w:szCs w:val="28"/>
        </w:rPr>
        <w:t>Петрозаводск 2021</w:t>
      </w:r>
    </w:p>
    <w:p w14:paraId="325D79B9" w14:textId="77777777" w:rsidR="003A5E91" w:rsidRPr="003A5E91" w:rsidRDefault="003A5E91" w:rsidP="003A5E9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2"/>
      </w:tblGrid>
      <w:tr w:rsidR="003A5E91" w:rsidRPr="003A5E91" w14:paraId="0FC02D50" w14:textId="77777777" w:rsidTr="000036A6">
        <w:trPr>
          <w:trHeight w:val="1707"/>
        </w:trPr>
        <w:tc>
          <w:tcPr>
            <w:tcW w:w="3379" w:type="dxa"/>
            <w:shd w:val="clear" w:color="auto" w:fill="auto"/>
          </w:tcPr>
          <w:p w14:paraId="47137EC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Согласовано</w:t>
            </w:r>
          </w:p>
          <w:p w14:paraId="51F2961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Региональный Совет</w:t>
            </w:r>
          </w:p>
          <w:p w14:paraId="6273EFDA"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работодателей</w:t>
            </w:r>
          </w:p>
          <w:p w14:paraId="14C56AB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49AE2BD"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74F94FB6" w14:textId="6F99ACB4" w:rsidR="003A5E91" w:rsidRPr="003A5E91" w:rsidRDefault="003A5E91" w:rsidP="003A5E9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«___»____________2021</w:t>
            </w:r>
          </w:p>
          <w:p w14:paraId="1B73FE6B" w14:textId="77777777" w:rsidR="003A5E91" w:rsidRPr="003A5E91" w:rsidRDefault="003A5E91" w:rsidP="003A5E91">
            <w:pPr>
              <w:spacing w:after="0" w:line="240" w:lineRule="auto"/>
              <w:rPr>
                <w:rFonts w:ascii="Times New Roman" w:eastAsia="Times New Roman" w:hAnsi="Times New Roman" w:cs="Times New Roman"/>
                <w:sz w:val="28"/>
                <w:szCs w:val="24"/>
              </w:rPr>
            </w:pPr>
          </w:p>
        </w:tc>
        <w:tc>
          <w:tcPr>
            <w:tcW w:w="3379" w:type="dxa"/>
            <w:shd w:val="clear" w:color="auto" w:fill="auto"/>
          </w:tcPr>
          <w:p w14:paraId="4BF407BE"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Согласовано</w:t>
            </w:r>
          </w:p>
          <w:p w14:paraId="6BD9D8B1"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Центр по компетенции</w:t>
            </w:r>
          </w:p>
          <w:p w14:paraId="1F5AE1E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C985E02"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p w14:paraId="7C5B7ACB"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5C82B88D" w14:textId="4C85B985" w:rsidR="003A5E91" w:rsidRPr="003A5E91" w:rsidRDefault="003A5E91" w:rsidP="003A5E9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«___»____________2021</w:t>
            </w:r>
          </w:p>
          <w:p w14:paraId="1DEEEE57" w14:textId="77777777" w:rsidR="003A5E91" w:rsidRPr="003A5E91" w:rsidRDefault="003A5E91" w:rsidP="003A5E91">
            <w:pPr>
              <w:spacing w:after="0" w:line="240" w:lineRule="auto"/>
              <w:rPr>
                <w:rFonts w:ascii="Times New Roman" w:eastAsia="Times New Roman" w:hAnsi="Times New Roman" w:cs="Times New Roman"/>
                <w:sz w:val="28"/>
                <w:szCs w:val="24"/>
              </w:rPr>
            </w:pPr>
          </w:p>
        </w:tc>
        <w:tc>
          <w:tcPr>
            <w:tcW w:w="3380" w:type="dxa"/>
            <w:shd w:val="clear" w:color="auto" w:fill="auto"/>
          </w:tcPr>
          <w:p w14:paraId="723A2F68"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Утверждено</w:t>
            </w:r>
          </w:p>
          <w:p w14:paraId="3D39A4A3"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Региональный организационный комитет</w:t>
            </w:r>
          </w:p>
          <w:p w14:paraId="676DE4CB"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__________/___________/</w:t>
            </w:r>
          </w:p>
          <w:p w14:paraId="7DEF28F1" w14:textId="2B721FDB" w:rsidR="003A5E91" w:rsidRPr="003A5E91" w:rsidRDefault="003A5E91" w:rsidP="003A5E91">
            <w:pPr>
              <w:spacing w:after="0" w:line="240" w:lineRule="auto"/>
              <w:jc w:val="center"/>
              <w:rPr>
                <w:rFonts w:ascii="Times New Roman" w:eastAsia="Times New Roman" w:hAnsi="Times New Roman" w:cs="Times New Roman"/>
                <w:sz w:val="28"/>
                <w:szCs w:val="24"/>
              </w:rPr>
            </w:pPr>
            <w:r w:rsidRPr="003A5E91">
              <w:rPr>
                <w:rFonts w:ascii="Times New Roman" w:eastAsia="Times New Roman" w:hAnsi="Times New Roman" w:cs="Times New Roman"/>
                <w:sz w:val="28"/>
                <w:szCs w:val="24"/>
              </w:rPr>
              <w:t>«___»___</w:t>
            </w:r>
            <w:r>
              <w:rPr>
                <w:rFonts w:ascii="Times New Roman" w:eastAsia="Times New Roman" w:hAnsi="Times New Roman" w:cs="Times New Roman"/>
                <w:sz w:val="28"/>
                <w:szCs w:val="24"/>
              </w:rPr>
              <w:t>_________2021</w:t>
            </w:r>
          </w:p>
          <w:p w14:paraId="5B02A6A7" w14:textId="77777777" w:rsidR="003A5E91" w:rsidRPr="003A5E91" w:rsidRDefault="003A5E91" w:rsidP="003A5E91">
            <w:pPr>
              <w:spacing w:after="0" w:line="240" w:lineRule="auto"/>
              <w:jc w:val="center"/>
              <w:rPr>
                <w:rFonts w:ascii="Times New Roman" w:eastAsia="Times New Roman" w:hAnsi="Times New Roman" w:cs="Times New Roman"/>
                <w:sz w:val="28"/>
                <w:szCs w:val="24"/>
              </w:rPr>
            </w:pPr>
          </w:p>
        </w:tc>
      </w:tr>
    </w:tbl>
    <w:p w14:paraId="5A9704F7"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6EA66CB1"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01A4B0E6" w14:textId="77777777" w:rsidR="003A5E91" w:rsidRPr="003A5E91" w:rsidRDefault="003A5E91" w:rsidP="003A5E91">
      <w:pPr>
        <w:spacing w:after="0" w:line="240" w:lineRule="auto"/>
        <w:jc w:val="right"/>
        <w:rPr>
          <w:rFonts w:ascii="Times New Roman" w:eastAsia="Times New Roman" w:hAnsi="Times New Roman" w:cs="Times New Roman"/>
          <w:sz w:val="24"/>
          <w:szCs w:val="24"/>
        </w:rPr>
      </w:pPr>
    </w:p>
    <w:p w14:paraId="26231EEE"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b/>
          <w:sz w:val="28"/>
          <w:szCs w:val="28"/>
          <w:lang w:eastAsia="ru-RU"/>
        </w:rPr>
        <w:t>Чемпионат Республики Карелия «Абилимпикс»</w:t>
      </w:r>
    </w:p>
    <w:p w14:paraId="2C664CD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b/>
          <w:sz w:val="28"/>
          <w:szCs w:val="28"/>
          <w:lang w:eastAsia="ru-RU"/>
        </w:rPr>
        <w:t>Конкурсное задание</w:t>
      </w:r>
    </w:p>
    <w:p w14:paraId="6B9F3BF8" w14:textId="2C6CF8AE"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sz w:val="28"/>
          <w:szCs w:val="28"/>
          <w:lang w:eastAsia="ru-RU"/>
        </w:rPr>
        <w:t>по компетенции</w:t>
      </w:r>
      <w:r>
        <w:rPr>
          <w:rFonts w:ascii="Times New Roman" w:eastAsia="Times New Roman" w:hAnsi="Times New Roman" w:cs="Times New Roman"/>
          <w:b/>
          <w:sz w:val="28"/>
          <w:szCs w:val="28"/>
          <w:lang w:eastAsia="ru-RU"/>
        </w:rPr>
        <w:t xml:space="preserve"> «Лазерные технологии</w:t>
      </w:r>
      <w:r w:rsidRPr="003A5E91">
        <w:rPr>
          <w:rFonts w:ascii="Times New Roman" w:eastAsia="Times New Roman" w:hAnsi="Times New Roman" w:cs="Times New Roman"/>
          <w:b/>
          <w:sz w:val="28"/>
          <w:szCs w:val="28"/>
          <w:lang w:eastAsia="ru-RU"/>
        </w:rPr>
        <w:t>»</w:t>
      </w:r>
    </w:p>
    <w:p w14:paraId="56CC8973"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5E91">
        <w:rPr>
          <w:rFonts w:ascii="Times New Roman" w:eastAsia="Times New Roman" w:hAnsi="Times New Roman" w:cs="Times New Roman"/>
          <w:sz w:val="28"/>
          <w:szCs w:val="28"/>
          <w:lang w:eastAsia="ru-RU"/>
        </w:rPr>
        <w:t xml:space="preserve">категория </w:t>
      </w:r>
      <w:r w:rsidRPr="003A5E91">
        <w:rPr>
          <w:rFonts w:ascii="Times New Roman" w:eastAsia="Times New Roman" w:hAnsi="Times New Roman" w:cs="Times New Roman"/>
          <w:b/>
          <w:sz w:val="28"/>
          <w:szCs w:val="28"/>
          <w:lang w:eastAsia="ru-RU"/>
        </w:rPr>
        <w:t>«школьники»</w:t>
      </w:r>
    </w:p>
    <w:p w14:paraId="7FC1D5A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5E91">
        <w:rPr>
          <w:rFonts w:ascii="Times New Roman" w:eastAsia="Times New Roman" w:hAnsi="Times New Roman" w:cs="Times New Roman"/>
          <w:b/>
          <w:sz w:val="28"/>
          <w:szCs w:val="28"/>
          <w:lang w:eastAsia="ru-RU"/>
        </w:rPr>
        <w:t xml:space="preserve"> </w:t>
      </w:r>
    </w:p>
    <w:p w14:paraId="4A2EF99B"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72A8C26"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Согласовано с</w:t>
      </w:r>
    </w:p>
    <w:p w14:paraId="064F434F"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представителями общественных</w:t>
      </w:r>
    </w:p>
    <w:p w14:paraId="29D5D557"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организаций инвалидов:</w:t>
      </w:r>
    </w:p>
    <w:p w14:paraId="0B662175"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681E377B"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6A434971"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32655323" w14:textId="77777777" w:rsidR="003A5E91" w:rsidRPr="003A5E91" w:rsidRDefault="003A5E91" w:rsidP="003A5E91">
      <w:pPr>
        <w:spacing w:after="0" w:line="240" w:lineRule="auto"/>
        <w:rPr>
          <w:rFonts w:ascii="Times New Roman" w:eastAsia="Times New Roman" w:hAnsi="Times New Roman" w:cs="Times New Roman"/>
          <w:sz w:val="28"/>
          <w:szCs w:val="28"/>
          <w:lang w:eastAsia="ru-RU"/>
        </w:rPr>
      </w:pPr>
      <w:r w:rsidRPr="003A5E91">
        <w:rPr>
          <w:rFonts w:ascii="Times New Roman" w:eastAsia="Times New Roman" w:hAnsi="Times New Roman" w:cs="Times New Roman"/>
          <w:sz w:val="28"/>
          <w:szCs w:val="28"/>
          <w:lang w:eastAsia="ru-RU"/>
        </w:rPr>
        <w:t>_____________________________</w:t>
      </w:r>
    </w:p>
    <w:p w14:paraId="74332C72"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A3CFD3C"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0CBCF52" w14:textId="77777777" w:rsidR="003A5E91" w:rsidRPr="003A5E91" w:rsidRDefault="003A5E91" w:rsidP="003A5E91">
      <w:pPr>
        <w:spacing w:before="100" w:beforeAutospacing="1" w:after="100" w:afterAutospacing="1" w:line="240" w:lineRule="auto"/>
        <w:rPr>
          <w:rFonts w:ascii="Times New Roman" w:eastAsia="Times New Roman" w:hAnsi="Times New Roman" w:cs="Times New Roman"/>
          <w:sz w:val="28"/>
          <w:szCs w:val="24"/>
          <w:lang w:eastAsia="ru-RU"/>
        </w:rPr>
      </w:pPr>
      <w:r w:rsidRPr="003A5E91">
        <w:rPr>
          <w:rFonts w:ascii="Times New Roman" w:eastAsia="Times New Roman" w:hAnsi="Times New Roman" w:cs="Times New Roman"/>
          <w:sz w:val="28"/>
          <w:szCs w:val="24"/>
          <w:lang w:eastAsia="ru-RU"/>
        </w:rPr>
        <w:t>Разработано:</w:t>
      </w:r>
    </w:p>
    <w:p w14:paraId="65DD6589" w14:textId="18615F6E" w:rsidR="003A5E91" w:rsidRPr="003A5E91" w:rsidRDefault="003A5E91" w:rsidP="003A5E91">
      <w:pPr>
        <w:spacing w:before="100" w:beforeAutospacing="1" w:after="100" w:afterAutospacing="1" w:line="240" w:lineRule="auto"/>
        <w:rPr>
          <w:rFonts w:ascii="Times New Roman" w:eastAsia="Times New Roman" w:hAnsi="Times New Roman" w:cs="Times New Roman"/>
          <w:sz w:val="28"/>
          <w:szCs w:val="24"/>
          <w:lang w:eastAsia="ru-RU"/>
        </w:rPr>
      </w:pPr>
      <w:r w:rsidRPr="003A5E91">
        <w:rPr>
          <w:rFonts w:ascii="Times New Roman" w:eastAsia="Times New Roman" w:hAnsi="Times New Roman" w:cs="Times New Roman"/>
          <w:sz w:val="28"/>
          <w:szCs w:val="24"/>
          <w:lang w:eastAsia="ru-RU"/>
        </w:rPr>
        <w:t>Главный эксперт по компетенции________________________</w:t>
      </w:r>
      <w:proofErr w:type="spellStart"/>
      <w:r>
        <w:rPr>
          <w:rFonts w:ascii="Times New Roman" w:eastAsia="Times New Roman" w:hAnsi="Times New Roman" w:cs="Times New Roman"/>
          <w:sz w:val="28"/>
          <w:szCs w:val="24"/>
          <w:lang w:eastAsia="ru-RU"/>
        </w:rPr>
        <w:t>О.Н.Богданов</w:t>
      </w:r>
      <w:proofErr w:type="spellEnd"/>
    </w:p>
    <w:p w14:paraId="798D366C"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DBE87"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2330D18" w14:textId="77777777"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B8A3992" w14:textId="31B88AD4" w:rsidR="003A5E91" w:rsidRPr="003A5E91" w:rsidRDefault="003A5E91" w:rsidP="003A5E9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Петрозаводск 2021</w:t>
      </w:r>
    </w:p>
    <w:p w14:paraId="14BEA57E" w14:textId="77777777" w:rsidR="002D4EA6" w:rsidRPr="00A224DD" w:rsidRDefault="002D4EA6" w:rsidP="007200E0">
      <w:pPr>
        <w:spacing w:after="120" w:line="360" w:lineRule="auto"/>
        <w:jc w:val="both"/>
        <w:rPr>
          <w:rFonts w:ascii="Times New Roman" w:hAnsi="Times New Roman" w:cs="Times New Roman"/>
          <w:b/>
          <w:sz w:val="24"/>
          <w:szCs w:val="24"/>
        </w:rPr>
      </w:pPr>
    </w:p>
    <w:p w14:paraId="45659372" w14:textId="113D3922" w:rsidR="007868F5" w:rsidRPr="00802163" w:rsidRDefault="00802163" w:rsidP="00DC50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7868F5" w:rsidRPr="00802163">
        <w:rPr>
          <w:rFonts w:ascii="Times New Roman" w:hAnsi="Times New Roman" w:cs="Times New Roman"/>
          <w:b/>
          <w:sz w:val="24"/>
          <w:szCs w:val="24"/>
        </w:rPr>
        <w:t>Описание компетенции.</w:t>
      </w:r>
    </w:p>
    <w:p w14:paraId="64D65A5F" w14:textId="18F6D957"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1.1.Актуальность компетенции.</w:t>
      </w:r>
    </w:p>
    <w:p w14:paraId="58D65EE0" w14:textId="10CA4533"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Лазер является одним из самых значимых изобретений </w:t>
      </w:r>
      <w:hyperlink r:id="rId7">
        <w:r w:rsidRPr="00622EC3">
          <w:rPr>
            <w:rStyle w:val="a6"/>
            <w:rFonts w:ascii="Times New Roman" w:hAnsi="Times New Roman" w:cs="Times New Roman"/>
            <w:color w:val="auto"/>
            <w:sz w:val="24"/>
            <w:szCs w:val="24"/>
            <w:u w:val="none"/>
          </w:rPr>
          <w:t>XX века</w:t>
        </w:r>
      </w:hyperlink>
      <w:hyperlink r:id="rId8">
        <w:r w:rsidRPr="00622EC3">
          <w:rPr>
            <w:rStyle w:val="a6"/>
            <w:rFonts w:ascii="Times New Roman" w:hAnsi="Times New Roman" w:cs="Times New Roman"/>
            <w:color w:val="auto"/>
            <w:sz w:val="24"/>
            <w:szCs w:val="24"/>
            <w:u w:val="none"/>
          </w:rPr>
          <w:t>.</w:t>
        </w:r>
      </w:hyperlink>
      <w:r w:rsidR="007200E0">
        <w:rPr>
          <w:rFonts w:ascii="Times New Roman" w:hAnsi="Times New Roman" w:cs="Times New Roman"/>
          <w:sz w:val="24"/>
          <w:szCs w:val="24"/>
        </w:rPr>
        <w:t xml:space="preserve"> Лазеры нашли применение в самых различных областях </w:t>
      </w:r>
      <w:r w:rsidRPr="00A224DD">
        <w:rPr>
          <w:rFonts w:ascii="Times New Roman" w:hAnsi="Times New Roman" w:cs="Times New Roman"/>
          <w:sz w:val="24"/>
          <w:szCs w:val="24"/>
        </w:rPr>
        <w:t xml:space="preserve">от коррекции </w:t>
      </w:r>
      <w:hyperlink r:id="rId9">
        <w:r w:rsidRPr="00622EC3">
          <w:rPr>
            <w:rStyle w:val="a6"/>
            <w:rFonts w:ascii="Times New Roman" w:hAnsi="Times New Roman" w:cs="Times New Roman"/>
            <w:color w:val="auto"/>
            <w:sz w:val="24"/>
            <w:szCs w:val="24"/>
            <w:u w:val="none"/>
          </w:rPr>
          <w:t>зрения</w:t>
        </w:r>
      </w:hyperlink>
      <w:r w:rsidR="007200E0" w:rsidRPr="00622EC3">
        <w:rPr>
          <w:rStyle w:val="a6"/>
          <w:rFonts w:ascii="Times New Roman" w:hAnsi="Times New Roman" w:cs="Times New Roman"/>
          <w:color w:val="auto"/>
          <w:sz w:val="24"/>
          <w:szCs w:val="24"/>
          <w:u w:val="none"/>
        </w:rPr>
        <w:t xml:space="preserve"> </w:t>
      </w:r>
      <w:r w:rsidRPr="00A224DD">
        <w:rPr>
          <w:rFonts w:ascii="Times New Roman" w:hAnsi="Times New Roman" w:cs="Times New Roman"/>
          <w:sz w:val="24"/>
          <w:szCs w:val="24"/>
        </w:rPr>
        <w:t xml:space="preserve">до управления транспортными средствами, от </w:t>
      </w:r>
      <w:hyperlink r:id="rId10">
        <w:r w:rsidRPr="00622EC3">
          <w:rPr>
            <w:rStyle w:val="a6"/>
            <w:rFonts w:ascii="Times New Roman" w:hAnsi="Times New Roman" w:cs="Times New Roman"/>
            <w:color w:val="auto"/>
            <w:sz w:val="24"/>
            <w:szCs w:val="24"/>
            <w:u w:val="none"/>
          </w:rPr>
          <w:t>космических полётов</w:t>
        </w:r>
      </w:hyperlink>
      <w:hyperlink r:id="rId11">
        <w:r w:rsidRPr="00622EC3">
          <w:rPr>
            <w:rStyle w:val="a6"/>
            <w:rFonts w:ascii="Times New Roman" w:hAnsi="Times New Roman" w:cs="Times New Roman"/>
            <w:color w:val="auto"/>
            <w:sz w:val="24"/>
            <w:szCs w:val="24"/>
            <w:u w:val="none"/>
          </w:rPr>
          <w:t xml:space="preserve"> </w:t>
        </w:r>
      </w:hyperlink>
      <w:r w:rsidRPr="00622EC3">
        <w:rPr>
          <w:rFonts w:ascii="Times New Roman" w:hAnsi="Times New Roman" w:cs="Times New Roman"/>
          <w:sz w:val="24"/>
          <w:szCs w:val="24"/>
        </w:rPr>
        <w:t>до</w:t>
      </w:r>
      <w:hyperlink r:id="rId12">
        <w:r w:rsidRPr="00622EC3">
          <w:rPr>
            <w:rStyle w:val="a6"/>
            <w:rFonts w:ascii="Times New Roman" w:hAnsi="Times New Roman" w:cs="Times New Roman"/>
            <w:color w:val="auto"/>
            <w:sz w:val="24"/>
            <w:szCs w:val="24"/>
            <w:u w:val="none"/>
          </w:rPr>
          <w:t xml:space="preserve"> термоядерного синтеза</w:t>
        </w:r>
      </w:hyperlink>
      <w:hyperlink r:id="rId13">
        <w:r w:rsidRPr="00622EC3">
          <w:rPr>
            <w:rStyle w:val="a6"/>
            <w:rFonts w:ascii="Times New Roman" w:hAnsi="Times New Roman" w:cs="Times New Roman"/>
            <w:color w:val="auto"/>
            <w:sz w:val="24"/>
            <w:szCs w:val="24"/>
            <w:u w:val="none"/>
          </w:rPr>
          <w:t>.</w:t>
        </w:r>
      </w:hyperlink>
    </w:p>
    <w:p w14:paraId="33028A8C" w14:textId="1397DC2C"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Специалисты рабочих специальностей в области лазерных технологий занимаются высокоточной обработкой материалов в сфере промышленности. Лазерные технологии включают в себя элементы механики, электроники, материаловедения, сопротивления материалов и компьютерных технологий. Компьютерные технологии, применяемые в лазерных технологиях это элементы информационных технологий, прог</w:t>
      </w:r>
      <w:r w:rsidR="007200E0">
        <w:rPr>
          <w:rFonts w:ascii="Times New Roman" w:hAnsi="Times New Roman" w:cs="Times New Roman"/>
          <w:sz w:val="24"/>
          <w:szCs w:val="24"/>
        </w:rPr>
        <w:t xml:space="preserve">раммирование автоматизированных </w:t>
      </w:r>
      <w:r w:rsidRPr="00A224DD">
        <w:rPr>
          <w:rFonts w:ascii="Times New Roman" w:hAnsi="Times New Roman" w:cs="Times New Roman"/>
          <w:sz w:val="24"/>
          <w:szCs w:val="24"/>
        </w:rPr>
        <w:t xml:space="preserve">систем управления, обеспечивающие связь между автоматизированными системами, технологическим оборудованием и человеком. </w:t>
      </w:r>
    </w:p>
    <w:p w14:paraId="0389E82B"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Специалисты в области лазерных технологий разрабатывают, конструируют, проводят пусконаладочные работы, осуществляют техническое обслуживание, программируют системы управления лазерными системами. </w:t>
      </w:r>
    </w:p>
    <w:p w14:paraId="5C9C5BC9"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Специалисты высшего класса отвечают всем требованиям своей профессии, они осуществляют техническое обслуживание и конструирование лазерных систем, разрабатывают новые способы обработки материалов.  </w:t>
      </w:r>
    </w:p>
    <w:p w14:paraId="757A27A0"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Так же они занимаются сбором и изучением информации о технических новинках, таких как компоненты лазерных систем, материалы и технологии для лазерной обработки. В сферу профессиональных обязанностей высококвалифицированного специалиста входят навыки установки, настройки, ремонта и отладки лазерных систем, а также умение программировать и обращаться с автоматизированными системами управления. </w:t>
      </w:r>
    </w:p>
    <w:p w14:paraId="5DA3A65C" w14:textId="74DB99A7" w:rsidR="00A2758D" w:rsidRPr="007200E0"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 качестве примера промышленных лазерных систем можно привести лазерные граверы (способные обрабатывать несколько типов продуктов), оборудование для лазерной резки, наплавки, сварки, прошивки специальных отверстий, в том числе с применением </w:t>
      </w:r>
      <w:proofErr w:type="spellStart"/>
      <w:r w:rsidRPr="00A224DD">
        <w:rPr>
          <w:rFonts w:ascii="Times New Roman" w:hAnsi="Times New Roman" w:cs="Times New Roman"/>
          <w:sz w:val="24"/>
          <w:szCs w:val="24"/>
        </w:rPr>
        <w:t>роботехнологических</w:t>
      </w:r>
      <w:proofErr w:type="spellEnd"/>
      <w:r w:rsidRPr="00A224DD">
        <w:rPr>
          <w:rFonts w:ascii="Times New Roman" w:hAnsi="Times New Roman" w:cs="Times New Roman"/>
          <w:sz w:val="24"/>
          <w:szCs w:val="24"/>
        </w:rPr>
        <w:t xml:space="preserve"> комплексов. </w:t>
      </w:r>
    </w:p>
    <w:p w14:paraId="77D2D496" w14:textId="7E5E1D07" w:rsidR="00A2758D" w:rsidRPr="00A224DD" w:rsidRDefault="00A2758D" w:rsidP="00DC50D3">
      <w:pPr>
        <w:spacing w:after="0" w:line="360" w:lineRule="auto"/>
        <w:jc w:val="center"/>
        <w:rPr>
          <w:rFonts w:ascii="Times New Roman" w:hAnsi="Times New Roman" w:cs="Times New Roman"/>
          <w:b/>
          <w:bCs/>
          <w:sz w:val="24"/>
          <w:szCs w:val="24"/>
        </w:rPr>
      </w:pPr>
      <w:r w:rsidRPr="00A224DD">
        <w:rPr>
          <w:rFonts w:ascii="Times New Roman" w:hAnsi="Times New Roman" w:cs="Times New Roman"/>
          <w:b/>
          <w:bCs/>
          <w:sz w:val="24"/>
          <w:szCs w:val="24"/>
        </w:rPr>
        <w:t xml:space="preserve">1.2. Профессии, по которым участники смогут трудоустроиться после </w:t>
      </w:r>
      <w:r w:rsidR="00B31144" w:rsidRPr="00A224DD">
        <w:rPr>
          <w:rFonts w:ascii="Times New Roman" w:hAnsi="Times New Roman" w:cs="Times New Roman"/>
          <w:b/>
          <w:bCs/>
          <w:sz w:val="24"/>
          <w:szCs w:val="24"/>
        </w:rPr>
        <w:t>освоения данной</w:t>
      </w:r>
      <w:r w:rsidRPr="00A224DD">
        <w:rPr>
          <w:rFonts w:ascii="Times New Roman" w:hAnsi="Times New Roman" w:cs="Times New Roman"/>
          <w:b/>
          <w:bCs/>
          <w:sz w:val="24"/>
          <w:szCs w:val="24"/>
        </w:rPr>
        <w:t xml:space="preserve"> компетенции.</w:t>
      </w:r>
    </w:p>
    <w:p w14:paraId="19BF207B" w14:textId="08A71DED" w:rsidR="00A2758D" w:rsidRPr="00A224DD" w:rsidRDefault="007613E9" w:rsidP="00DC50D3">
      <w:pPr>
        <w:pStyle w:val="a3"/>
        <w:numPr>
          <w:ilvl w:val="0"/>
          <w:numId w:val="26"/>
        </w:numPr>
        <w:spacing w:after="0" w:line="360" w:lineRule="auto"/>
        <w:ind w:left="-567" w:firstLine="0"/>
        <w:contextualSpacing w:val="0"/>
        <w:jc w:val="both"/>
        <w:rPr>
          <w:rFonts w:ascii="Times New Roman" w:hAnsi="Times New Roman" w:cs="Times New Roman"/>
          <w:bCs/>
          <w:sz w:val="24"/>
          <w:szCs w:val="24"/>
        </w:rPr>
      </w:pPr>
      <w:r w:rsidRPr="00A224DD">
        <w:rPr>
          <w:rFonts w:ascii="Times New Roman" w:hAnsi="Times New Roman" w:cs="Times New Roman"/>
          <w:bCs/>
          <w:sz w:val="24"/>
          <w:szCs w:val="24"/>
        </w:rPr>
        <w:t>Оператор лазерных установок</w:t>
      </w:r>
    </w:p>
    <w:p w14:paraId="7A64D0B1" w14:textId="71222813" w:rsidR="007613E9" w:rsidRPr="00A224DD" w:rsidRDefault="007613E9" w:rsidP="00DC50D3">
      <w:pPr>
        <w:pStyle w:val="a3"/>
        <w:numPr>
          <w:ilvl w:val="0"/>
          <w:numId w:val="26"/>
        </w:numPr>
        <w:spacing w:after="0" w:line="360" w:lineRule="auto"/>
        <w:ind w:left="-567" w:firstLine="0"/>
        <w:contextualSpacing w:val="0"/>
        <w:jc w:val="both"/>
        <w:rPr>
          <w:rFonts w:ascii="Times New Roman" w:hAnsi="Times New Roman" w:cs="Times New Roman"/>
          <w:bCs/>
          <w:sz w:val="24"/>
          <w:szCs w:val="24"/>
        </w:rPr>
      </w:pPr>
      <w:r w:rsidRPr="00A224DD">
        <w:rPr>
          <w:rFonts w:ascii="Times New Roman" w:hAnsi="Times New Roman" w:cs="Times New Roman"/>
          <w:bCs/>
          <w:sz w:val="24"/>
          <w:szCs w:val="24"/>
        </w:rPr>
        <w:t>Графический дизайнер</w:t>
      </w:r>
    </w:p>
    <w:p w14:paraId="106C02E6" w14:textId="77777777" w:rsidR="007868F5" w:rsidRPr="00A224DD" w:rsidRDefault="007868F5" w:rsidP="000857AC">
      <w:pPr>
        <w:spacing w:after="0" w:line="360" w:lineRule="auto"/>
        <w:jc w:val="both"/>
        <w:rPr>
          <w:rFonts w:ascii="Times New Roman" w:hAnsi="Times New Roman" w:cs="Times New Roman"/>
          <w:b/>
          <w:sz w:val="24"/>
          <w:szCs w:val="24"/>
        </w:rPr>
      </w:pPr>
    </w:p>
    <w:p w14:paraId="5479DDD1" w14:textId="77777777" w:rsidR="000857AC" w:rsidRDefault="000857AC" w:rsidP="000857AC">
      <w:pPr>
        <w:spacing w:after="0" w:line="360" w:lineRule="auto"/>
        <w:jc w:val="both"/>
        <w:rPr>
          <w:rFonts w:ascii="Times New Roman" w:hAnsi="Times New Roman" w:cs="Times New Roman"/>
          <w:b/>
          <w:sz w:val="24"/>
          <w:szCs w:val="24"/>
        </w:rPr>
      </w:pPr>
    </w:p>
    <w:p w14:paraId="623F748A" w14:textId="77777777" w:rsidR="000857AC" w:rsidRDefault="000857AC" w:rsidP="000857AC">
      <w:pPr>
        <w:spacing w:after="0" w:line="360" w:lineRule="auto"/>
        <w:jc w:val="both"/>
        <w:rPr>
          <w:rFonts w:ascii="Times New Roman" w:hAnsi="Times New Roman" w:cs="Times New Roman"/>
          <w:b/>
          <w:sz w:val="24"/>
          <w:szCs w:val="24"/>
        </w:rPr>
      </w:pPr>
    </w:p>
    <w:p w14:paraId="77274FC5" w14:textId="77777777" w:rsidR="00107E98" w:rsidRDefault="00107E98" w:rsidP="000857AC">
      <w:pPr>
        <w:spacing w:after="0" w:line="360" w:lineRule="auto"/>
        <w:jc w:val="both"/>
        <w:rPr>
          <w:rFonts w:ascii="Times New Roman" w:hAnsi="Times New Roman" w:cs="Times New Roman"/>
          <w:b/>
          <w:sz w:val="24"/>
          <w:szCs w:val="24"/>
        </w:rPr>
      </w:pPr>
    </w:p>
    <w:p w14:paraId="1AB7EE06" w14:textId="455EFAF1"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lastRenderedPageBreak/>
        <w:t>1.</w:t>
      </w:r>
      <w:r w:rsidR="00A2758D" w:rsidRPr="00A224DD">
        <w:rPr>
          <w:rFonts w:ascii="Times New Roman" w:hAnsi="Times New Roman" w:cs="Times New Roman"/>
          <w:b/>
          <w:sz w:val="24"/>
          <w:szCs w:val="24"/>
        </w:rPr>
        <w:t>3</w:t>
      </w:r>
      <w:r w:rsidRPr="00A224DD">
        <w:rPr>
          <w:rFonts w:ascii="Times New Roman" w:hAnsi="Times New Roman" w:cs="Times New Roman"/>
          <w:b/>
          <w:sz w:val="24"/>
          <w:szCs w:val="24"/>
        </w:rPr>
        <w:t>. Ссылка на образовательный и/или профессиональный стандарт</w:t>
      </w:r>
      <w:r w:rsidR="00F3583A" w:rsidRPr="00A224DD">
        <w:rPr>
          <w:rFonts w:ascii="Times New Roman" w:hAnsi="Times New Roman" w:cs="Times New Roman"/>
          <w:b/>
          <w:sz w:val="24"/>
          <w:szCs w:val="24"/>
        </w:rPr>
        <w:t xml:space="preserve"> </w:t>
      </w:r>
      <w:r w:rsidR="005117B8" w:rsidRPr="00A224DD">
        <w:rPr>
          <w:rFonts w:ascii="Times New Roman" w:hAnsi="Times New Roman" w:cs="Times New Roman"/>
          <w:b/>
          <w:sz w:val="24"/>
          <w:szCs w:val="24"/>
        </w:rPr>
        <w:t>(конкретные стандарты)</w:t>
      </w:r>
      <w:r w:rsidR="00F3583A" w:rsidRPr="00A224DD">
        <w:rPr>
          <w:rFonts w:ascii="Times New Roman" w:hAnsi="Times New Roman" w:cs="Times New Roman"/>
          <w:b/>
          <w:sz w:val="24"/>
          <w:szCs w:val="24"/>
        </w:rPr>
        <w:t>.</w:t>
      </w:r>
    </w:p>
    <w:tbl>
      <w:tblPr>
        <w:tblStyle w:val="TableGrid"/>
        <w:tblW w:w="8925" w:type="dxa"/>
        <w:tblInd w:w="-141" w:type="dxa"/>
        <w:tblCellMar>
          <w:left w:w="106" w:type="dxa"/>
          <w:right w:w="43" w:type="dxa"/>
        </w:tblCellMar>
        <w:tblLook w:val="04A0" w:firstRow="1" w:lastRow="0" w:firstColumn="1" w:lastColumn="0" w:noHBand="0" w:noVBand="1"/>
      </w:tblPr>
      <w:tblGrid>
        <w:gridCol w:w="8925"/>
      </w:tblGrid>
      <w:tr w:rsidR="007613E9" w:rsidRPr="00A224DD" w14:paraId="37869A19" w14:textId="77777777" w:rsidTr="007200E0">
        <w:trPr>
          <w:trHeight w:val="416"/>
        </w:trPr>
        <w:tc>
          <w:tcPr>
            <w:tcW w:w="8925" w:type="dxa"/>
            <w:tcBorders>
              <w:top w:val="single" w:sz="4" w:space="0" w:color="000000"/>
              <w:left w:val="single" w:sz="4" w:space="0" w:color="000000"/>
              <w:bottom w:val="single" w:sz="4" w:space="0" w:color="000000"/>
              <w:right w:val="single" w:sz="4" w:space="0" w:color="000000"/>
            </w:tcBorders>
          </w:tcPr>
          <w:p w14:paraId="38C9F9F2" w14:textId="490B5424" w:rsidR="007613E9" w:rsidRPr="00A224DD" w:rsidRDefault="007200E0" w:rsidP="00622EC3">
            <w:pPr>
              <w:spacing w:after="37" w:line="360" w:lineRule="auto"/>
              <w:ind w:right="27"/>
              <w:jc w:val="center"/>
              <w:rPr>
                <w:rFonts w:ascii="Times New Roman" w:hAnsi="Times New Roman" w:cs="Times New Roman"/>
                <w:color w:val="000000"/>
                <w:sz w:val="24"/>
                <w:szCs w:val="24"/>
              </w:rPr>
            </w:pPr>
            <w:r>
              <w:rPr>
                <w:rFonts w:ascii="Times New Roman" w:hAnsi="Times New Roman" w:cs="Times New Roman"/>
                <w:b/>
                <w:color w:val="000000"/>
                <w:sz w:val="24"/>
                <w:szCs w:val="24"/>
              </w:rPr>
              <w:t>Школьник</w:t>
            </w:r>
          </w:p>
        </w:tc>
      </w:tr>
      <w:tr w:rsidR="007613E9" w:rsidRPr="00A224DD" w14:paraId="52BE953D" w14:textId="77777777" w:rsidTr="00032259">
        <w:trPr>
          <w:trHeight w:val="627"/>
        </w:trPr>
        <w:tc>
          <w:tcPr>
            <w:tcW w:w="8925" w:type="dxa"/>
            <w:tcBorders>
              <w:top w:val="single" w:sz="4" w:space="0" w:color="000000"/>
              <w:left w:val="single" w:sz="4" w:space="0" w:color="000000"/>
              <w:bottom w:val="single" w:sz="4" w:space="0" w:color="000000"/>
              <w:right w:val="single" w:sz="4" w:space="0" w:color="000000"/>
            </w:tcBorders>
          </w:tcPr>
          <w:p w14:paraId="41D27B1D" w14:textId="77777777" w:rsidR="007613E9" w:rsidRPr="00A224DD" w:rsidRDefault="007613E9" w:rsidP="00622EC3">
            <w:pPr>
              <w:spacing w:after="16" w:line="360" w:lineRule="auto"/>
              <w:jc w:val="both"/>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ФГОС специальности </w:t>
            </w:r>
          </w:p>
          <w:p w14:paraId="42C9CCB2" w14:textId="77777777" w:rsidR="007613E9" w:rsidRPr="00A224DD" w:rsidRDefault="007613E9" w:rsidP="00622EC3">
            <w:pPr>
              <w:spacing w:after="16" w:line="360" w:lineRule="auto"/>
              <w:jc w:val="both"/>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12.03.05 Лазерная техника и лазерные технологии </w:t>
            </w:r>
          </w:p>
        </w:tc>
      </w:tr>
      <w:tr w:rsidR="007613E9" w:rsidRPr="00A224DD" w14:paraId="100B2A84" w14:textId="77777777" w:rsidTr="00032259">
        <w:trPr>
          <w:trHeight w:val="319"/>
        </w:trPr>
        <w:tc>
          <w:tcPr>
            <w:tcW w:w="8925" w:type="dxa"/>
            <w:tcBorders>
              <w:top w:val="single" w:sz="4" w:space="0" w:color="000000"/>
              <w:left w:val="single" w:sz="4" w:space="0" w:color="000000"/>
              <w:bottom w:val="single" w:sz="4" w:space="0" w:color="000000"/>
              <w:right w:val="single" w:sz="4" w:space="0" w:color="000000"/>
            </w:tcBorders>
          </w:tcPr>
          <w:p w14:paraId="7470376C" w14:textId="77777777" w:rsidR="007613E9" w:rsidRPr="00A224DD" w:rsidRDefault="007613E9" w:rsidP="00622EC3">
            <w:pPr>
              <w:spacing w:after="16"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23.042 Отделочник изделий из древесных материалов </w:t>
            </w:r>
          </w:p>
        </w:tc>
      </w:tr>
      <w:tr w:rsidR="007613E9" w:rsidRPr="00A224DD" w14:paraId="74C3F8B3" w14:textId="77777777" w:rsidTr="00032259">
        <w:trPr>
          <w:trHeight w:val="489"/>
        </w:trPr>
        <w:tc>
          <w:tcPr>
            <w:tcW w:w="8925" w:type="dxa"/>
            <w:tcBorders>
              <w:top w:val="single" w:sz="4" w:space="0" w:color="000000"/>
              <w:left w:val="single" w:sz="4" w:space="0" w:color="000000"/>
              <w:bottom w:val="single" w:sz="4" w:space="0" w:color="000000"/>
              <w:right w:val="single" w:sz="4" w:space="0" w:color="000000"/>
            </w:tcBorders>
          </w:tcPr>
          <w:p w14:paraId="176ABC3C" w14:textId="77777777" w:rsidR="007613E9" w:rsidRPr="00A224DD" w:rsidRDefault="007613E9" w:rsidP="00622EC3">
            <w:pPr>
              <w:spacing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02.07.01 Компьютерные и информационные науки  </w:t>
            </w:r>
          </w:p>
        </w:tc>
      </w:tr>
      <w:tr w:rsidR="007613E9" w:rsidRPr="00A224DD" w14:paraId="4425DB94" w14:textId="77777777" w:rsidTr="00032259">
        <w:trPr>
          <w:trHeight w:val="362"/>
        </w:trPr>
        <w:tc>
          <w:tcPr>
            <w:tcW w:w="8925" w:type="dxa"/>
            <w:tcBorders>
              <w:top w:val="single" w:sz="4" w:space="0" w:color="000000"/>
              <w:left w:val="single" w:sz="4" w:space="0" w:color="000000"/>
              <w:bottom w:val="single" w:sz="4" w:space="0" w:color="000000"/>
              <w:right w:val="single" w:sz="4" w:space="0" w:color="000000"/>
            </w:tcBorders>
          </w:tcPr>
          <w:p w14:paraId="1D28DFFE" w14:textId="77777777" w:rsidR="007613E9" w:rsidRPr="00A224DD" w:rsidRDefault="007613E9" w:rsidP="00622EC3">
            <w:pPr>
              <w:spacing w:line="360" w:lineRule="auto"/>
              <w:rPr>
                <w:rFonts w:ascii="Times New Roman" w:hAnsi="Times New Roman" w:cs="Times New Roman"/>
                <w:color w:val="000000"/>
                <w:sz w:val="24"/>
                <w:szCs w:val="24"/>
              </w:rPr>
            </w:pPr>
            <w:r w:rsidRPr="00A224DD">
              <w:rPr>
                <w:rFonts w:ascii="Times New Roman" w:hAnsi="Times New Roman" w:cs="Times New Roman"/>
                <w:color w:val="000000"/>
                <w:sz w:val="24"/>
                <w:szCs w:val="24"/>
              </w:rPr>
              <w:t xml:space="preserve">11.01.03 Графический дизайнер </w:t>
            </w:r>
          </w:p>
        </w:tc>
      </w:tr>
    </w:tbl>
    <w:p w14:paraId="45643688" w14:textId="77777777" w:rsidR="00A224DD" w:rsidRPr="00A224DD" w:rsidRDefault="00A224DD" w:rsidP="007200E0">
      <w:pPr>
        <w:spacing w:after="0" w:line="360" w:lineRule="auto"/>
        <w:jc w:val="both"/>
        <w:rPr>
          <w:rFonts w:ascii="Times New Roman" w:hAnsi="Times New Roman" w:cs="Times New Roman"/>
          <w:b/>
          <w:sz w:val="24"/>
          <w:szCs w:val="24"/>
        </w:rPr>
      </w:pPr>
    </w:p>
    <w:p w14:paraId="6BC32D79" w14:textId="064F9216"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1.</w:t>
      </w:r>
      <w:r w:rsidR="00A2758D" w:rsidRPr="00A224DD">
        <w:rPr>
          <w:rFonts w:ascii="Times New Roman" w:hAnsi="Times New Roman" w:cs="Times New Roman"/>
          <w:b/>
          <w:sz w:val="24"/>
          <w:szCs w:val="24"/>
        </w:rPr>
        <w:t>4</w:t>
      </w:r>
      <w:r w:rsidRPr="00A224DD">
        <w:rPr>
          <w:rFonts w:ascii="Times New Roman" w:hAnsi="Times New Roman" w:cs="Times New Roman"/>
          <w:b/>
          <w:sz w:val="24"/>
          <w:szCs w:val="24"/>
        </w:rPr>
        <w:t>. Требования к квалификации.</w:t>
      </w:r>
    </w:p>
    <w:p w14:paraId="1EFE988F" w14:textId="77777777" w:rsidR="007613E9" w:rsidRPr="00A224DD" w:rsidRDefault="007613E9"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Должен знать и понимать:</w:t>
      </w:r>
    </w:p>
    <w:p w14:paraId="282F6544" w14:textId="7580EFA6"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масштабность влияния лазерных технологий на современную жизнь и промышленность; </w:t>
      </w:r>
    </w:p>
    <w:p w14:paraId="3D4CA7D6" w14:textId="7D071AE1"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стандарты защиты окружающей среды, техники безопасности, гигиены и предотвращения несчастных случаев на производстве; </w:t>
      </w:r>
    </w:p>
    <w:p w14:paraId="40CF972E" w14:textId="4407F70E"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операционные системы компьютера; </w:t>
      </w:r>
    </w:p>
    <w:p w14:paraId="76E7A2C3" w14:textId="2693182B"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принципы минимизации расхода используемого материала; </w:t>
      </w:r>
    </w:p>
    <w:p w14:paraId="2F5C17FD" w14:textId="572D01EB"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стандарты качества материалов и металлов; </w:t>
      </w:r>
    </w:p>
    <w:p w14:paraId="7B111634" w14:textId="6348C17A"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свойства и поведение материалов; </w:t>
      </w:r>
    </w:p>
    <w:p w14:paraId="598DCC2A" w14:textId="482CFED5"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принципы технического и технологического проектирования; </w:t>
      </w:r>
    </w:p>
    <w:p w14:paraId="2FDE4A17" w14:textId="136ECC27"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технологию работы лазерного оборудования -программирование и управление; </w:t>
      </w:r>
    </w:p>
    <w:p w14:paraId="7DCD1E3B" w14:textId="6DE0A765"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технологию резки, гравировки и маркировки в зависимости от материала, оборудования и оснастки; </w:t>
      </w:r>
    </w:p>
    <w:p w14:paraId="410DC162" w14:textId="7F380731"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технику безопасности, нормы охраны здоровья, законодательство и лучшие практики; </w:t>
      </w:r>
    </w:p>
    <w:p w14:paraId="47C0A17F" w14:textId="6E996F57"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важность следования инструкции по эксплуатации от производителя; </w:t>
      </w:r>
    </w:p>
    <w:p w14:paraId="44005742" w14:textId="508F6773"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важность техобслуживания лазерного оборудования для последующей эффективной и надежной работы;  </w:t>
      </w:r>
    </w:p>
    <w:p w14:paraId="5C205BD0" w14:textId="1DD1F843"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стандарты, символы стандартов и таблицы;</w:t>
      </w:r>
    </w:p>
    <w:p w14:paraId="606F166C" w14:textId="6A54C5CD" w:rsidR="007613E9" w:rsidRPr="00CE17F3" w:rsidRDefault="007613E9" w:rsidP="00DC50D3">
      <w:pPr>
        <w:pStyle w:val="a3"/>
        <w:numPr>
          <w:ilvl w:val="0"/>
          <w:numId w:val="35"/>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обозначения на чертежах; </w:t>
      </w:r>
    </w:p>
    <w:p w14:paraId="20BC219A" w14:textId="77777777" w:rsidR="007613E9" w:rsidRPr="00A224DD" w:rsidRDefault="007613E9"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Школьник должен уметь:</w:t>
      </w:r>
    </w:p>
    <w:p w14:paraId="6C61C7CA" w14:textId="1A360FB9"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эффективно использовать профессиональное ПО, связанное с применением компьютера; </w:t>
      </w:r>
    </w:p>
    <w:p w14:paraId="7E3A8F15" w14:textId="6E9EFD9F"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толковать и применять стандарты и нормы качества; </w:t>
      </w:r>
    </w:p>
    <w:p w14:paraId="27901ED4" w14:textId="3D78D1F2"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применять технику безопасности, нормы охраны здоровья и лучшие практики;</w:t>
      </w:r>
    </w:p>
    <w:p w14:paraId="5EFB6AC7" w14:textId="75121550" w:rsidR="007613E9"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t xml:space="preserve">последовательно и точно применять математические и геометрические принципы в процессах подготовки технологических моделей для лазерной обработки; </w:t>
      </w:r>
    </w:p>
    <w:p w14:paraId="1EEA90F0" w14:textId="3927446E" w:rsidR="009B6E2A" w:rsidRPr="00CE17F3" w:rsidRDefault="007613E9" w:rsidP="00DC50D3">
      <w:pPr>
        <w:pStyle w:val="a3"/>
        <w:numPr>
          <w:ilvl w:val="0"/>
          <w:numId w:val="34"/>
        </w:numPr>
        <w:spacing w:after="0" w:line="360" w:lineRule="auto"/>
        <w:ind w:left="-567" w:firstLine="0"/>
        <w:jc w:val="both"/>
        <w:rPr>
          <w:rFonts w:ascii="Times New Roman" w:hAnsi="Times New Roman" w:cs="Times New Roman"/>
          <w:sz w:val="24"/>
          <w:szCs w:val="24"/>
        </w:rPr>
      </w:pPr>
      <w:r w:rsidRPr="00CE17F3">
        <w:rPr>
          <w:rFonts w:ascii="Times New Roman" w:hAnsi="Times New Roman" w:cs="Times New Roman"/>
          <w:sz w:val="24"/>
          <w:szCs w:val="24"/>
        </w:rPr>
        <w:lastRenderedPageBreak/>
        <w:t>разрабатывать креативные решения для сложного проектирования и трудных технологических задач.</w:t>
      </w:r>
    </w:p>
    <w:p w14:paraId="56B362CB" w14:textId="77777777" w:rsidR="007868F5" w:rsidRPr="00A224DD" w:rsidRDefault="007868F5" w:rsidP="00DC50D3">
      <w:pPr>
        <w:spacing w:after="0"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t>2.Конкурсное задание.</w:t>
      </w:r>
    </w:p>
    <w:p w14:paraId="3AE1EF65" w14:textId="5DBEDC88" w:rsidR="007868F5" w:rsidRPr="00A224DD" w:rsidRDefault="00802163" w:rsidP="00DC50D3">
      <w:pPr>
        <w:spacing w:after="0" w:line="360" w:lineRule="auto"/>
        <w:jc w:val="center"/>
        <w:rPr>
          <w:rFonts w:ascii="Times New Roman" w:hAnsi="Times New Roman" w:cs="Times New Roman"/>
          <w:bCs/>
          <w:color w:val="FF0000"/>
          <w:sz w:val="24"/>
          <w:szCs w:val="24"/>
        </w:rPr>
      </w:pPr>
      <w:r>
        <w:rPr>
          <w:rFonts w:ascii="Times New Roman" w:hAnsi="Times New Roman" w:cs="Times New Roman"/>
          <w:b/>
          <w:sz w:val="24"/>
          <w:szCs w:val="24"/>
        </w:rPr>
        <w:t>2.1.</w:t>
      </w:r>
      <w:r w:rsidR="007868F5" w:rsidRPr="00A224DD">
        <w:rPr>
          <w:rFonts w:ascii="Times New Roman" w:hAnsi="Times New Roman" w:cs="Times New Roman"/>
          <w:b/>
          <w:sz w:val="24"/>
          <w:szCs w:val="24"/>
        </w:rPr>
        <w:t>Краткое описание задания.</w:t>
      </w:r>
    </w:p>
    <w:p w14:paraId="6DDBC7A3" w14:textId="77777777" w:rsidR="007613E9" w:rsidRPr="00A224DD" w:rsidRDefault="007613E9" w:rsidP="00DC50D3">
      <w:pPr>
        <w:spacing w:after="111" w:line="360" w:lineRule="auto"/>
        <w:jc w:val="center"/>
        <w:rPr>
          <w:rFonts w:ascii="Times New Roman" w:eastAsia="Times New Roman" w:hAnsi="Times New Roman" w:cs="Times New Roman"/>
          <w:color w:val="000000"/>
          <w:sz w:val="24"/>
          <w:szCs w:val="24"/>
          <w:lang w:eastAsia="ru-RU"/>
        </w:rPr>
      </w:pPr>
      <w:r w:rsidRPr="00A224DD">
        <w:rPr>
          <w:rFonts w:ascii="Times New Roman" w:eastAsia="Times New Roman" w:hAnsi="Times New Roman" w:cs="Times New Roman"/>
          <w:b/>
          <w:color w:val="000000"/>
          <w:sz w:val="24"/>
          <w:szCs w:val="24"/>
          <w:lang w:eastAsia="ru-RU"/>
        </w:rPr>
        <w:t>Школьники.</w:t>
      </w:r>
    </w:p>
    <w:p w14:paraId="7D6A0BB9" w14:textId="4BBEC401" w:rsidR="007613E9" w:rsidRPr="007200E0" w:rsidRDefault="007613E9" w:rsidP="00DC50D3">
      <w:pPr>
        <w:spacing w:after="50" w:line="360" w:lineRule="auto"/>
        <w:ind w:left="-567"/>
        <w:jc w:val="both"/>
        <w:rPr>
          <w:rFonts w:ascii="Times New Roman" w:eastAsia="Times New Roman" w:hAnsi="Times New Roman" w:cs="Times New Roman"/>
          <w:color w:val="000000"/>
          <w:sz w:val="24"/>
          <w:szCs w:val="24"/>
          <w:lang w:eastAsia="ru-RU"/>
        </w:rPr>
      </w:pPr>
      <w:r w:rsidRPr="00A224DD">
        <w:rPr>
          <w:rFonts w:ascii="Times New Roman" w:eastAsia="Times New Roman" w:hAnsi="Times New Roman" w:cs="Times New Roman"/>
          <w:b/>
          <w:color w:val="000000"/>
          <w:sz w:val="24"/>
          <w:szCs w:val="24"/>
          <w:lang w:eastAsia="ru-RU"/>
        </w:rPr>
        <w:t>Уровень задачи:</w:t>
      </w:r>
      <w:r w:rsidRPr="00A224DD">
        <w:rPr>
          <w:rFonts w:ascii="Times New Roman" w:eastAsia="Times New Roman" w:hAnsi="Times New Roman" w:cs="Times New Roman"/>
          <w:color w:val="000000"/>
          <w:sz w:val="24"/>
          <w:szCs w:val="24"/>
          <w:lang w:eastAsia="ru-RU"/>
        </w:rPr>
        <w:t xml:space="preserve"> изготовление изделия по заданному размеру и </w:t>
      </w:r>
      <w:r w:rsidR="00107E98" w:rsidRPr="00A224DD">
        <w:rPr>
          <w:rFonts w:ascii="Times New Roman" w:eastAsia="Times New Roman" w:hAnsi="Times New Roman" w:cs="Times New Roman"/>
          <w:color w:val="000000"/>
          <w:sz w:val="24"/>
          <w:szCs w:val="24"/>
          <w:lang w:eastAsia="ru-RU"/>
        </w:rPr>
        <w:t>рисунку с</w:t>
      </w:r>
      <w:r w:rsidRPr="00A224DD">
        <w:rPr>
          <w:rFonts w:ascii="Times New Roman" w:eastAsia="Times New Roman" w:hAnsi="Times New Roman" w:cs="Times New Roman"/>
          <w:color w:val="000000"/>
          <w:sz w:val="24"/>
          <w:szCs w:val="24"/>
          <w:lang w:eastAsia="ru-RU"/>
        </w:rPr>
        <w:t xml:space="preserve"> творческой составляющей с помощью лазерного гравера под контролем мастера 2D модель </w:t>
      </w:r>
    </w:p>
    <w:p w14:paraId="026BAB70" w14:textId="1CD7806E" w:rsidR="007868F5" w:rsidRPr="00A224DD" w:rsidRDefault="00802163" w:rsidP="00DC50D3">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w:t>
      </w:r>
      <w:r w:rsidR="007868F5" w:rsidRPr="00A224DD">
        <w:rPr>
          <w:rFonts w:ascii="Times New Roman" w:hAnsi="Times New Roman" w:cs="Times New Roman"/>
          <w:b/>
          <w:sz w:val="24"/>
          <w:szCs w:val="24"/>
        </w:rPr>
        <w:t>Структура и подробное описание конкурсного задания.</w:t>
      </w:r>
    </w:p>
    <w:tbl>
      <w:tblPr>
        <w:tblStyle w:val="a4"/>
        <w:tblW w:w="9640" w:type="dxa"/>
        <w:jc w:val="center"/>
        <w:tblLayout w:type="fixed"/>
        <w:tblLook w:val="04A0" w:firstRow="1" w:lastRow="0" w:firstColumn="1" w:lastColumn="0" w:noHBand="0" w:noVBand="1"/>
      </w:tblPr>
      <w:tblGrid>
        <w:gridCol w:w="2433"/>
        <w:gridCol w:w="2671"/>
        <w:gridCol w:w="1984"/>
        <w:gridCol w:w="2552"/>
      </w:tblGrid>
      <w:tr w:rsidR="00A143F4" w:rsidRPr="00A224DD" w14:paraId="1BD2CD2F" w14:textId="77777777" w:rsidTr="00DC50D3">
        <w:trPr>
          <w:jc w:val="center"/>
        </w:trPr>
        <w:tc>
          <w:tcPr>
            <w:tcW w:w="2433" w:type="dxa"/>
          </w:tcPr>
          <w:p w14:paraId="779C8BBA" w14:textId="5A0CA055"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Наименование категории участника</w:t>
            </w:r>
          </w:p>
        </w:tc>
        <w:tc>
          <w:tcPr>
            <w:tcW w:w="2671" w:type="dxa"/>
          </w:tcPr>
          <w:p w14:paraId="38054474" w14:textId="7376D4FE" w:rsidR="00A143F4" w:rsidRPr="007200E0"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Наименование модул</w:t>
            </w:r>
            <w:r w:rsidR="000279D5" w:rsidRPr="00A224DD">
              <w:rPr>
                <w:rFonts w:ascii="Times New Roman" w:hAnsi="Times New Roman" w:cs="Times New Roman"/>
                <w:b/>
                <w:bCs/>
                <w:sz w:val="24"/>
                <w:szCs w:val="24"/>
              </w:rPr>
              <w:t>я</w:t>
            </w:r>
          </w:p>
        </w:tc>
        <w:tc>
          <w:tcPr>
            <w:tcW w:w="1984" w:type="dxa"/>
          </w:tcPr>
          <w:p w14:paraId="0B26FA4D" w14:textId="71918825"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Время проведения модуля</w:t>
            </w:r>
          </w:p>
        </w:tc>
        <w:tc>
          <w:tcPr>
            <w:tcW w:w="2552" w:type="dxa"/>
          </w:tcPr>
          <w:p w14:paraId="715D1A9C" w14:textId="5E16FC68" w:rsidR="00A143F4" w:rsidRPr="00A224DD" w:rsidRDefault="00A143F4" w:rsidP="007200E0">
            <w:pPr>
              <w:pStyle w:val="a3"/>
              <w:spacing w:after="160" w:line="360" w:lineRule="auto"/>
              <w:ind w:left="0" w:firstLine="709"/>
              <w:jc w:val="both"/>
              <w:rPr>
                <w:rFonts w:ascii="Times New Roman" w:hAnsi="Times New Roman" w:cs="Times New Roman"/>
                <w:b/>
                <w:bCs/>
                <w:sz w:val="24"/>
                <w:szCs w:val="24"/>
              </w:rPr>
            </w:pPr>
            <w:r w:rsidRPr="00A224DD">
              <w:rPr>
                <w:rFonts w:ascii="Times New Roman" w:hAnsi="Times New Roman" w:cs="Times New Roman"/>
                <w:b/>
                <w:bCs/>
                <w:sz w:val="24"/>
                <w:szCs w:val="24"/>
              </w:rPr>
              <w:t>Полученный результат</w:t>
            </w:r>
          </w:p>
        </w:tc>
      </w:tr>
      <w:tr w:rsidR="00A143F4" w:rsidRPr="00DC50D3" w14:paraId="487D0757" w14:textId="77777777" w:rsidTr="00DC50D3">
        <w:trPr>
          <w:trHeight w:val="120"/>
          <w:jc w:val="center"/>
        </w:trPr>
        <w:tc>
          <w:tcPr>
            <w:tcW w:w="2433" w:type="dxa"/>
            <w:vMerge w:val="restart"/>
          </w:tcPr>
          <w:p w14:paraId="011636F4" w14:textId="77777777" w:rsidR="00A143F4" w:rsidRPr="00DC50D3" w:rsidRDefault="00A143F4" w:rsidP="00DC50D3">
            <w:pPr>
              <w:spacing w:after="160" w:line="360" w:lineRule="auto"/>
              <w:rPr>
                <w:rFonts w:ascii="Times New Roman" w:hAnsi="Times New Roman" w:cs="Times New Roman"/>
                <w:sz w:val="24"/>
                <w:szCs w:val="24"/>
              </w:rPr>
            </w:pPr>
            <w:r w:rsidRPr="00DC50D3">
              <w:rPr>
                <w:rFonts w:ascii="Times New Roman" w:hAnsi="Times New Roman" w:cs="Times New Roman"/>
                <w:sz w:val="24"/>
                <w:szCs w:val="24"/>
              </w:rPr>
              <w:t>Школьник</w:t>
            </w:r>
          </w:p>
        </w:tc>
        <w:tc>
          <w:tcPr>
            <w:tcW w:w="2671" w:type="dxa"/>
          </w:tcPr>
          <w:p w14:paraId="4C46EEEE" w14:textId="2CE1CE18" w:rsidR="00A143F4" w:rsidRPr="00DC50D3" w:rsidRDefault="00A143F4" w:rsidP="00622EC3">
            <w:pPr>
              <w:pStyle w:val="a3"/>
              <w:ind w:left="0"/>
              <w:contextualSpacing w:val="0"/>
              <w:rPr>
                <w:rFonts w:ascii="Times New Roman" w:hAnsi="Times New Roman" w:cs="Times New Roman"/>
                <w:sz w:val="24"/>
                <w:szCs w:val="24"/>
              </w:rPr>
            </w:pPr>
            <w:r w:rsidRPr="00DC50D3">
              <w:rPr>
                <w:rFonts w:ascii="Times New Roman" w:hAnsi="Times New Roman" w:cs="Times New Roman"/>
                <w:sz w:val="24"/>
                <w:szCs w:val="24"/>
              </w:rPr>
              <w:t xml:space="preserve">Модуль 1. </w:t>
            </w:r>
            <w:r w:rsidR="007613E9" w:rsidRPr="00DC50D3">
              <w:rPr>
                <w:rFonts w:ascii="Times New Roman" w:hAnsi="Times New Roman" w:cs="Times New Roman"/>
                <w:sz w:val="24"/>
                <w:szCs w:val="24"/>
              </w:rPr>
              <w:t>С</w:t>
            </w:r>
            <w:r w:rsidR="00DC50D3">
              <w:rPr>
                <w:rFonts w:ascii="Times New Roman" w:hAnsi="Times New Roman" w:cs="Times New Roman"/>
                <w:sz w:val="24"/>
                <w:szCs w:val="24"/>
              </w:rPr>
              <w:t xml:space="preserve">оздание технологического эскиза </w:t>
            </w:r>
            <w:r w:rsidR="007613E9" w:rsidRPr="00DC50D3">
              <w:rPr>
                <w:rFonts w:ascii="Times New Roman" w:hAnsi="Times New Roman" w:cs="Times New Roman"/>
                <w:sz w:val="24"/>
                <w:szCs w:val="24"/>
              </w:rPr>
              <w:t>модели. (Приложение 1)</w:t>
            </w:r>
          </w:p>
        </w:tc>
        <w:tc>
          <w:tcPr>
            <w:tcW w:w="1984" w:type="dxa"/>
          </w:tcPr>
          <w:p w14:paraId="30A27513" w14:textId="6A0B38AB" w:rsidR="00A143F4" w:rsidRPr="00DC50D3" w:rsidRDefault="00A143F4" w:rsidP="00DC50D3">
            <w:pPr>
              <w:pStyle w:val="a3"/>
              <w:spacing w:after="160" w:line="360" w:lineRule="auto"/>
              <w:ind w:left="0"/>
              <w:rPr>
                <w:rFonts w:ascii="Times New Roman" w:hAnsi="Times New Roman" w:cs="Times New Roman"/>
                <w:sz w:val="24"/>
                <w:szCs w:val="24"/>
              </w:rPr>
            </w:pPr>
            <w:r w:rsidRPr="00DC50D3">
              <w:rPr>
                <w:rFonts w:ascii="Times New Roman" w:hAnsi="Times New Roman" w:cs="Times New Roman"/>
                <w:sz w:val="24"/>
                <w:szCs w:val="24"/>
              </w:rPr>
              <w:t>30 минут</w:t>
            </w:r>
          </w:p>
        </w:tc>
        <w:tc>
          <w:tcPr>
            <w:tcW w:w="2552" w:type="dxa"/>
          </w:tcPr>
          <w:p w14:paraId="2C5809CF" w14:textId="729F15BD" w:rsidR="00A143F4" w:rsidRPr="00DC50D3" w:rsidRDefault="007613E9" w:rsidP="00DC50D3">
            <w:pPr>
              <w:pStyle w:val="a3"/>
              <w:spacing w:after="160" w:line="360" w:lineRule="auto"/>
              <w:ind w:left="0" w:firstLine="29"/>
              <w:jc w:val="both"/>
              <w:rPr>
                <w:rFonts w:ascii="Times New Roman" w:hAnsi="Times New Roman" w:cs="Times New Roman"/>
                <w:sz w:val="24"/>
                <w:szCs w:val="24"/>
              </w:rPr>
            </w:pPr>
            <w:r w:rsidRPr="00DC50D3">
              <w:rPr>
                <w:rFonts w:ascii="Times New Roman" w:hAnsi="Times New Roman" w:cs="Times New Roman"/>
                <w:sz w:val="24"/>
                <w:szCs w:val="24"/>
              </w:rPr>
              <w:t>Эскиз создан</w:t>
            </w:r>
          </w:p>
        </w:tc>
      </w:tr>
      <w:tr w:rsidR="00A143F4" w:rsidRPr="00A224DD" w14:paraId="4A21316A" w14:textId="77777777" w:rsidTr="00DC50D3">
        <w:trPr>
          <w:trHeight w:val="120"/>
          <w:jc w:val="center"/>
        </w:trPr>
        <w:tc>
          <w:tcPr>
            <w:tcW w:w="2433" w:type="dxa"/>
            <w:vMerge/>
          </w:tcPr>
          <w:p w14:paraId="7F8F76D5" w14:textId="77777777" w:rsidR="00A143F4" w:rsidRPr="00A224DD" w:rsidRDefault="00A143F4" w:rsidP="007200E0">
            <w:pPr>
              <w:pStyle w:val="a3"/>
              <w:spacing w:after="160" w:line="360" w:lineRule="auto"/>
              <w:ind w:left="0" w:firstLine="709"/>
              <w:jc w:val="both"/>
              <w:rPr>
                <w:rFonts w:ascii="Times New Roman" w:hAnsi="Times New Roman" w:cs="Times New Roman"/>
                <w:b/>
                <w:sz w:val="24"/>
                <w:szCs w:val="24"/>
              </w:rPr>
            </w:pPr>
          </w:p>
        </w:tc>
        <w:tc>
          <w:tcPr>
            <w:tcW w:w="2671" w:type="dxa"/>
          </w:tcPr>
          <w:p w14:paraId="461694F2" w14:textId="77777777" w:rsidR="00DC50D3" w:rsidRDefault="00A143F4" w:rsidP="00622EC3">
            <w:pPr>
              <w:pStyle w:val="a3"/>
              <w:spacing w:after="160"/>
              <w:ind w:left="0" w:firstLine="6"/>
              <w:jc w:val="both"/>
              <w:rPr>
                <w:rFonts w:ascii="Times New Roman" w:hAnsi="Times New Roman" w:cs="Times New Roman"/>
                <w:sz w:val="24"/>
                <w:szCs w:val="24"/>
              </w:rPr>
            </w:pPr>
            <w:r w:rsidRPr="00A224DD">
              <w:rPr>
                <w:rFonts w:ascii="Times New Roman" w:hAnsi="Times New Roman" w:cs="Times New Roman"/>
                <w:sz w:val="24"/>
                <w:szCs w:val="24"/>
              </w:rPr>
              <w:t xml:space="preserve">Модуль 2. </w:t>
            </w:r>
          </w:p>
          <w:p w14:paraId="3DCECE9A" w14:textId="6B5CE965" w:rsidR="00A143F4" w:rsidRPr="00A224DD" w:rsidRDefault="007613E9" w:rsidP="00622EC3">
            <w:pPr>
              <w:pStyle w:val="a3"/>
              <w:spacing w:after="160"/>
              <w:ind w:left="0" w:firstLine="6"/>
              <w:rPr>
                <w:rFonts w:ascii="Times New Roman" w:hAnsi="Times New Roman" w:cs="Times New Roman"/>
                <w:sz w:val="24"/>
                <w:szCs w:val="24"/>
              </w:rPr>
            </w:pPr>
            <w:r w:rsidRPr="00A224DD">
              <w:rPr>
                <w:rFonts w:ascii="Times New Roman" w:hAnsi="Times New Roman" w:cs="Times New Roman"/>
                <w:sz w:val="24"/>
                <w:szCs w:val="24"/>
              </w:rPr>
              <w:t>Наладка лазерного оборудования, изготовление изделия</w:t>
            </w:r>
          </w:p>
        </w:tc>
        <w:tc>
          <w:tcPr>
            <w:tcW w:w="1984" w:type="dxa"/>
          </w:tcPr>
          <w:p w14:paraId="33A24A47" w14:textId="4B89E991" w:rsidR="00A143F4" w:rsidRPr="00A224DD" w:rsidRDefault="00A143F4" w:rsidP="00DC50D3">
            <w:pPr>
              <w:pStyle w:val="a3"/>
              <w:spacing w:after="160" w:line="360" w:lineRule="auto"/>
              <w:ind w:left="0"/>
              <w:jc w:val="both"/>
              <w:rPr>
                <w:rFonts w:ascii="Times New Roman" w:hAnsi="Times New Roman" w:cs="Times New Roman"/>
                <w:sz w:val="24"/>
                <w:szCs w:val="24"/>
              </w:rPr>
            </w:pPr>
            <w:r w:rsidRPr="00A224DD">
              <w:rPr>
                <w:rFonts w:ascii="Times New Roman" w:hAnsi="Times New Roman" w:cs="Times New Roman"/>
                <w:sz w:val="24"/>
                <w:szCs w:val="24"/>
              </w:rPr>
              <w:t>30 минут</w:t>
            </w:r>
          </w:p>
        </w:tc>
        <w:tc>
          <w:tcPr>
            <w:tcW w:w="2552" w:type="dxa"/>
          </w:tcPr>
          <w:p w14:paraId="0112D27A" w14:textId="1A27117B" w:rsidR="00A143F4" w:rsidRPr="00A224DD" w:rsidRDefault="007613E9" w:rsidP="00622EC3">
            <w:pPr>
              <w:pStyle w:val="a3"/>
              <w:ind w:left="0"/>
              <w:jc w:val="both"/>
              <w:rPr>
                <w:rFonts w:ascii="Times New Roman" w:hAnsi="Times New Roman" w:cs="Times New Roman"/>
                <w:sz w:val="24"/>
                <w:szCs w:val="24"/>
              </w:rPr>
            </w:pPr>
            <w:r w:rsidRPr="00A224DD">
              <w:rPr>
                <w:rFonts w:ascii="Times New Roman" w:hAnsi="Times New Roman" w:cs="Times New Roman"/>
                <w:sz w:val="24"/>
                <w:szCs w:val="24"/>
              </w:rPr>
              <w:t>Оборудование налажено и готово к работе. Деталь изготовлена.</w:t>
            </w:r>
          </w:p>
        </w:tc>
      </w:tr>
      <w:tr w:rsidR="00FF5ED2" w:rsidRPr="00A224DD" w14:paraId="7262FE60" w14:textId="77777777" w:rsidTr="00DC50D3">
        <w:trPr>
          <w:trHeight w:val="120"/>
          <w:jc w:val="center"/>
        </w:trPr>
        <w:tc>
          <w:tcPr>
            <w:tcW w:w="9640" w:type="dxa"/>
            <w:gridSpan w:val="4"/>
          </w:tcPr>
          <w:p w14:paraId="0240289F" w14:textId="257FE205" w:rsidR="00FF5ED2" w:rsidRPr="00622EC3" w:rsidRDefault="00FF5ED2" w:rsidP="00622EC3">
            <w:pPr>
              <w:spacing w:after="160" w:line="360" w:lineRule="auto"/>
              <w:jc w:val="both"/>
              <w:rPr>
                <w:rFonts w:ascii="Times New Roman" w:hAnsi="Times New Roman" w:cs="Times New Roman"/>
                <w:iCs/>
                <w:sz w:val="24"/>
                <w:szCs w:val="24"/>
              </w:rPr>
            </w:pPr>
            <w:r w:rsidRPr="00622EC3">
              <w:rPr>
                <w:rFonts w:ascii="Times New Roman" w:hAnsi="Times New Roman" w:cs="Times New Roman"/>
                <w:iCs/>
                <w:sz w:val="24"/>
                <w:szCs w:val="24"/>
              </w:rPr>
              <w:t>Общее время в</w:t>
            </w:r>
            <w:r w:rsidR="007613E9" w:rsidRPr="00622EC3">
              <w:rPr>
                <w:rFonts w:ascii="Times New Roman" w:hAnsi="Times New Roman" w:cs="Times New Roman"/>
                <w:iCs/>
                <w:sz w:val="24"/>
                <w:szCs w:val="24"/>
              </w:rPr>
              <w:t>ыполнения конкурсного задания: 1 час</w:t>
            </w:r>
          </w:p>
        </w:tc>
      </w:tr>
    </w:tbl>
    <w:p w14:paraId="3A4503AD" w14:textId="2F6F72E2" w:rsidR="007868F5" w:rsidRPr="00A224DD" w:rsidRDefault="007868F5" w:rsidP="00DC50D3">
      <w:pPr>
        <w:pStyle w:val="20"/>
        <w:shd w:val="clear" w:color="auto" w:fill="auto"/>
        <w:tabs>
          <w:tab w:val="left" w:pos="1340"/>
        </w:tabs>
        <w:spacing w:line="360" w:lineRule="auto"/>
        <w:ind w:firstLine="0"/>
        <w:rPr>
          <w:color w:val="000000"/>
          <w:sz w:val="24"/>
          <w:szCs w:val="24"/>
          <w:lang w:eastAsia="ru-RU" w:bidi="ru-RU"/>
        </w:rPr>
      </w:pPr>
      <w:r w:rsidRPr="00A224DD">
        <w:rPr>
          <w:color w:val="000000"/>
          <w:sz w:val="24"/>
          <w:szCs w:val="24"/>
          <w:lang w:eastAsia="ru-RU" w:bidi="ru-RU"/>
        </w:rPr>
        <w:t>2.3.Последовательность выполнения задания.</w:t>
      </w:r>
    </w:p>
    <w:p w14:paraId="5525D21B" w14:textId="77777777" w:rsidR="007613E9" w:rsidRPr="00A224DD" w:rsidRDefault="007613E9" w:rsidP="00DC50D3">
      <w:pPr>
        <w:spacing w:after="18"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 каждом модуле участнику необходимо выполнить определенную последовательность работ. Содержанием конкурсного задания является изготовление изделия из фанеры на лазерном станке. Участники соревнований получают описание задания, чертежи, макеты или образцы изделий.  Конкурсное задание имеет несколько модулей, выполняемых последовательно. Задание включает в себя создание технологических макетов с последующим изготовлением на лазерном оборудовании. Окончательные аспекты критериев оценки уточняются членами жюри. Оценка производится как в отношении изготовления и качества изделий,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либо с него снимаются балы в соответствии с типом нарушения. </w:t>
      </w:r>
    </w:p>
    <w:p w14:paraId="26FA338C" w14:textId="77777777" w:rsidR="007613E9" w:rsidRPr="00A224DD" w:rsidRDefault="007613E9" w:rsidP="00DC50D3">
      <w:pPr>
        <w:spacing w:after="11"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Время и детали конкурсного задания в зависимости от конкурсных условий могут быть изменены членами жюри. </w:t>
      </w:r>
    </w:p>
    <w:p w14:paraId="67983E40" w14:textId="77777777" w:rsidR="007613E9" w:rsidRPr="00A224DD" w:rsidRDefault="007613E9" w:rsidP="00DC50D3">
      <w:pPr>
        <w:spacing w:after="15"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Конкурсное задание должно выполняться последовательно, </w:t>
      </w:r>
      <w:proofErr w:type="spellStart"/>
      <w:r w:rsidRPr="00A224DD">
        <w:rPr>
          <w:rFonts w:ascii="Times New Roman" w:hAnsi="Times New Roman" w:cs="Times New Roman"/>
          <w:sz w:val="24"/>
          <w:szCs w:val="24"/>
        </w:rPr>
        <w:t>помодульно</w:t>
      </w:r>
      <w:proofErr w:type="spellEnd"/>
      <w:r w:rsidRPr="00A224DD">
        <w:rPr>
          <w:rFonts w:ascii="Times New Roman" w:hAnsi="Times New Roman" w:cs="Times New Roman"/>
          <w:sz w:val="24"/>
          <w:szCs w:val="24"/>
        </w:rPr>
        <w:t xml:space="preserve">. Участник начинает выполнение модуля в соответствии с номером. Оценка также происходит от модуля к модулю. </w:t>
      </w:r>
    </w:p>
    <w:p w14:paraId="56990686" w14:textId="436F14C4" w:rsidR="007613E9" w:rsidRPr="00A224DD" w:rsidRDefault="007613E9" w:rsidP="00DC50D3">
      <w:pPr>
        <w:spacing w:after="12"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Время начала и окончания рабо</w:t>
      </w:r>
      <w:r w:rsidR="007200E0">
        <w:rPr>
          <w:rFonts w:ascii="Times New Roman" w:hAnsi="Times New Roman" w:cs="Times New Roman"/>
          <w:sz w:val="24"/>
          <w:szCs w:val="24"/>
        </w:rPr>
        <w:t xml:space="preserve">ты над Технологической моделью </w:t>
      </w:r>
      <w:r w:rsidRPr="00A224DD">
        <w:rPr>
          <w:rFonts w:ascii="Times New Roman" w:hAnsi="Times New Roman" w:cs="Times New Roman"/>
          <w:sz w:val="24"/>
          <w:szCs w:val="24"/>
        </w:rPr>
        <w:t xml:space="preserve">ТМ (ТМ - чертеж изделия без простановки размеров с цветовой настройкой линий в соответствии с процессами лазерной обработки) и за лазерной установкой по каждому модулю фиксируется. Важно соблюдать </w:t>
      </w:r>
      <w:r w:rsidRPr="00A224DD">
        <w:rPr>
          <w:rFonts w:ascii="Times New Roman" w:hAnsi="Times New Roman" w:cs="Times New Roman"/>
          <w:sz w:val="24"/>
          <w:szCs w:val="24"/>
        </w:rPr>
        <w:lastRenderedPageBreak/>
        <w:t xml:space="preserve">очередность выполнения модулей. После подготовки ТМ участнику необходимо отметить время подготовки у экспертов, что макет готов, и затем приступить к работе за лазерной установкой. Если установка занята другим участником, то можно приступить к выполнению следующего модуля, как только установка освобождается, к ней приглашается конкурсант, который следующим закончил макет по данному модулю. Если в задании к модулю не указаны какие-либо параметры элементов макета (шрифт, размер логотипов, отступы и др.), то конкурсант выполняет данные элементы в соответствии с образцом на чертеже. </w:t>
      </w:r>
    </w:p>
    <w:p w14:paraId="479C2463" w14:textId="77777777" w:rsidR="007613E9" w:rsidRPr="00A224DD" w:rsidRDefault="007613E9" w:rsidP="00DC50D3">
      <w:pPr>
        <w:spacing w:after="0" w:line="360" w:lineRule="auto"/>
        <w:ind w:left="-567" w:firstLine="567"/>
        <w:jc w:val="both"/>
        <w:rPr>
          <w:rFonts w:ascii="Times New Roman" w:hAnsi="Times New Roman" w:cs="Times New Roman"/>
          <w:sz w:val="24"/>
          <w:szCs w:val="24"/>
        </w:rPr>
      </w:pPr>
      <w:r w:rsidRPr="00A224DD">
        <w:rPr>
          <w:rFonts w:ascii="Times New Roman" w:hAnsi="Times New Roman" w:cs="Times New Roman"/>
          <w:sz w:val="24"/>
          <w:szCs w:val="24"/>
        </w:rPr>
        <w:t xml:space="preserve">Участник начинает выполнять модули последовательно, начиная с первого номера. </w:t>
      </w:r>
    </w:p>
    <w:p w14:paraId="4C2CBE69" w14:textId="4E46C6C6" w:rsidR="007613E9" w:rsidRPr="00A224DD" w:rsidRDefault="007613E9" w:rsidP="00DC50D3">
      <w:pPr>
        <w:spacing w:after="57" w:line="360" w:lineRule="auto"/>
        <w:ind w:left="-567"/>
        <w:jc w:val="center"/>
        <w:rPr>
          <w:rFonts w:ascii="Times New Roman" w:hAnsi="Times New Roman" w:cs="Times New Roman"/>
          <w:b/>
          <w:sz w:val="24"/>
          <w:szCs w:val="24"/>
        </w:rPr>
      </w:pPr>
      <w:r w:rsidRPr="00A224DD">
        <w:rPr>
          <w:rFonts w:ascii="Times New Roman" w:hAnsi="Times New Roman" w:cs="Times New Roman"/>
          <w:b/>
          <w:sz w:val="24"/>
          <w:szCs w:val="24"/>
        </w:rPr>
        <w:t>Описание работ, входящих в модуль</w:t>
      </w:r>
    </w:p>
    <w:p w14:paraId="6B9190D1" w14:textId="77777777" w:rsidR="007613E9" w:rsidRPr="000857AC" w:rsidRDefault="007613E9" w:rsidP="00DC50D3">
      <w:pPr>
        <w:pStyle w:val="a3"/>
        <w:numPr>
          <w:ilvl w:val="0"/>
          <w:numId w:val="27"/>
        </w:numPr>
        <w:spacing w:after="24"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Начало выполнения всех работ только при получении разрешения от эксперта. </w:t>
      </w:r>
    </w:p>
    <w:p w14:paraId="4A6D977D" w14:textId="77777777" w:rsidR="007613E9" w:rsidRPr="000857AC" w:rsidRDefault="007613E9" w:rsidP="00DC50D3">
      <w:pPr>
        <w:pStyle w:val="a3"/>
        <w:numPr>
          <w:ilvl w:val="0"/>
          <w:numId w:val="27"/>
        </w:numPr>
        <w:spacing w:after="5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Подготовка рабочего места. </w:t>
      </w:r>
    </w:p>
    <w:p w14:paraId="69597019" w14:textId="77777777" w:rsidR="007613E9" w:rsidRPr="000857AC" w:rsidRDefault="007613E9" w:rsidP="00DC50D3">
      <w:pPr>
        <w:pStyle w:val="a3"/>
        <w:numPr>
          <w:ilvl w:val="0"/>
          <w:numId w:val="27"/>
        </w:numPr>
        <w:spacing w:after="21"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Подготовка макетов – технологических моделей в векторном редакторе </w:t>
      </w:r>
      <w:proofErr w:type="spellStart"/>
      <w:r w:rsidRPr="000857AC">
        <w:rPr>
          <w:rFonts w:ascii="Times New Roman" w:hAnsi="Times New Roman" w:cs="Times New Roman"/>
          <w:sz w:val="24"/>
          <w:szCs w:val="24"/>
        </w:rPr>
        <w:t>CorelDraw</w:t>
      </w:r>
      <w:proofErr w:type="spellEnd"/>
      <w:r w:rsidRPr="000857AC">
        <w:rPr>
          <w:rFonts w:ascii="Times New Roman" w:hAnsi="Times New Roman" w:cs="Times New Roman"/>
          <w:sz w:val="24"/>
          <w:szCs w:val="24"/>
        </w:rPr>
        <w:t xml:space="preserve">. </w:t>
      </w:r>
    </w:p>
    <w:p w14:paraId="272E592F" w14:textId="77777777" w:rsidR="007613E9" w:rsidRPr="000857AC" w:rsidRDefault="007613E9" w:rsidP="00DC50D3">
      <w:pPr>
        <w:pStyle w:val="a3"/>
        <w:numPr>
          <w:ilvl w:val="0"/>
          <w:numId w:val="27"/>
        </w:numPr>
        <w:spacing w:after="5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Наладка лазерного оборудования.</w:t>
      </w:r>
    </w:p>
    <w:p w14:paraId="38201B58" w14:textId="77777777" w:rsidR="007613E9" w:rsidRPr="000857AC" w:rsidRDefault="007613E9" w:rsidP="00DC50D3">
      <w:pPr>
        <w:pStyle w:val="a3"/>
        <w:numPr>
          <w:ilvl w:val="0"/>
          <w:numId w:val="27"/>
        </w:numPr>
        <w:spacing w:after="28"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Изготовление изделия на лазерном станке допускается только с включенной вытяжной системой и закрытой крышкой станка. </w:t>
      </w:r>
    </w:p>
    <w:p w14:paraId="42C5CC72" w14:textId="77777777" w:rsidR="007613E9" w:rsidRPr="000857AC" w:rsidRDefault="007613E9" w:rsidP="00DC50D3">
      <w:pPr>
        <w:pStyle w:val="a3"/>
        <w:numPr>
          <w:ilvl w:val="0"/>
          <w:numId w:val="27"/>
        </w:numPr>
        <w:spacing w:after="25"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На каждом изделии участника должен быть проставлен номер участника </w:t>
      </w:r>
    </w:p>
    <w:p w14:paraId="39410436" w14:textId="77777777" w:rsidR="007613E9" w:rsidRPr="000857AC" w:rsidRDefault="007613E9" w:rsidP="00DC50D3">
      <w:pPr>
        <w:pStyle w:val="a3"/>
        <w:numPr>
          <w:ilvl w:val="0"/>
          <w:numId w:val="27"/>
        </w:numPr>
        <w:spacing w:after="70"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По окончании работы на станке конкурсант должен провести обслуживание лазерного оборудования, утилизировать непригодные для использования остатки материала, убрать рабочее место. </w:t>
      </w:r>
    </w:p>
    <w:p w14:paraId="0E4B5A72" w14:textId="77777777" w:rsidR="007613E9" w:rsidRPr="000857AC" w:rsidRDefault="007613E9" w:rsidP="00DC50D3">
      <w:pPr>
        <w:pStyle w:val="a3"/>
        <w:numPr>
          <w:ilvl w:val="0"/>
          <w:numId w:val="27"/>
        </w:numPr>
        <w:spacing w:after="14" w:line="360" w:lineRule="auto"/>
        <w:ind w:left="-567" w:firstLine="0"/>
        <w:jc w:val="both"/>
        <w:rPr>
          <w:rFonts w:ascii="Times New Roman" w:hAnsi="Times New Roman" w:cs="Times New Roman"/>
          <w:sz w:val="24"/>
          <w:szCs w:val="24"/>
        </w:rPr>
      </w:pPr>
      <w:r w:rsidRPr="000857AC">
        <w:rPr>
          <w:rFonts w:ascii="Times New Roman" w:hAnsi="Times New Roman" w:cs="Times New Roman"/>
          <w:sz w:val="24"/>
          <w:szCs w:val="24"/>
        </w:rPr>
        <w:t xml:space="preserve">Во время выполнения заданий на рабочих местах не должно быть посторонних предметов. </w:t>
      </w:r>
    </w:p>
    <w:p w14:paraId="643068C2" w14:textId="7C2F210A" w:rsidR="007613E9" w:rsidRPr="00A224DD" w:rsidRDefault="00802163" w:rsidP="00DC50D3">
      <w:pPr>
        <w:pStyle w:val="a3"/>
        <w:spacing w:after="115" w:line="360" w:lineRule="auto"/>
        <w:ind w:left="-567"/>
        <w:jc w:val="center"/>
        <w:rPr>
          <w:rFonts w:ascii="Times New Roman" w:hAnsi="Times New Roman" w:cs="Times New Roman"/>
          <w:sz w:val="24"/>
          <w:szCs w:val="24"/>
        </w:rPr>
      </w:pPr>
      <w:r>
        <w:rPr>
          <w:rFonts w:ascii="Times New Roman" w:hAnsi="Times New Roman" w:cs="Times New Roman"/>
          <w:b/>
          <w:sz w:val="24"/>
          <w:szCs w:val="24"/>
        </w:rPr>
        <w:t>2.3.1.</w:t>
      </w:r>
      <w:r w:rsidR="007613E9" w:rsidRPr="00A224DD">
        <w:rPr>
          <w:rFonts w:ascii="Times New Roman" w:hAnsi="Times New Roman" w:cs="Times New Roman"/>
          <w:b/>
          <w:sz w:val="24"/>
          <w:szCs w:val="24"/>
        </w:rPr>
        <w:t>Создание технологической модели изготавливаемого изделия.</w:t>
      </w:r>
    </w:p>
    <w:p w14:paraId="302FD150" w14:textId="77777777" w:rsidR="007613E9" w:rsidRPr="00CE17F3" w:rsidRDefault="007613E9" w:rsidP="008B6055">
      <w:pPr>
        <w:spacing w:after="0"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 xml:space="preserve">Перед изготовлением изделия конкурсант должен подготовить технологический эскиз с настройкой элементов гравировки для подготовки к лазерной обработке. </w:t>
      </w:r>
    </w:p>
    <w:p w14:paraId="357DC70D" w14:textId="0349BCAA" w:rsidR="007613E9" w:rsidRPr="00A224DD" w:rsidRDefault="00802163" w:rsidP="00DC50D3">
      <w:pPr>
        <w:pStyle w:val="a3"/>
        <w:spacing w:after="112" w:line="360" w:lineRule="auto"/>
        <w:ind w:left="-567"/>
        <w:jc w:val="center"/>
        <w:rPr>
          <w:rFonts w:ascii="Times New Roman" w:hAnsi="Times New Roman" w:cs="Times New Roman"/>
          <w:b/>
          <w:sz w:val="24"/>
          <w:szCs w:val="24"/>
        </w:rPr>
      </w:pPr>
      <w:r>
        <w:rPr>
          <w:rFonts w:ascii="Times New Roman" w:hAnsi="Times New Roman" w:cs="Times New Roman"/>
          <w:b/>
          <w:sz w:val="24"/>
          <w:szCs w:val="24"/>
        </w:rPr>
        <w:t>2.3.2.</w:t>
      </w:r>
      <w:r w:rsidR="007613E9" w:rsidRPr="00A224DD">
        <w:rPr>
          <w:rFonts w:ascii="Times New Roman" w:hAnsi="Times New Roman" w:cs="Times New Roman"/>
          <w:b/>
          <w:sz w:val="24"/>
          <w:szCs w:val="24"/>
        </w:rPr>
        <w:t>Подготовить материал к обработке на лазерном станке.</w:t>
      </w:r>
    </w:p>
    <w:p w14:paraId="354A0129" w14:textId="77777777" w:rsidR="007613E9" w:rsidRPr="00CE17F3" w:rsidRDefault="007613E9" w:rsidP="008B6055">
      <w:pPr>
        <w:spacing w:after="112"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Конкурсант должен подготовить материал(фанеру) к обработке на лазерном станке с помощью шлифовальной машинки с последующей уборкой рабочего места.</w:t>
      </w:r>
      <w:r w:rsidRPr="00CE17F3">
        <w:rPr>
          <w:rFonts w:ascii="Times New Roman" w:hAnsi="Times New Roman" w:cs="Times New Roman"/>
          <w:b/>
          <w:sz w:val="24"/>
          <w:szCs w:val="24"/>
        </w:rPr>
        <w:t xml:space="preserve"> </w:t>
      </w:r>
    </w:p>
    <w:p w14:paraId="731B47A6" w14:textId="0C446F0D" w:rsidR="007613E9" w:rsidRPr="00A224DD" w:rsidRDefault="007613E9" w:rsidP="00DC50D3">
      <w:pPr>
        <w:pStyle w:val="a3"/>
        <w:spacing w:after="0" w:line="360" w:lineRule="auto"/>
        <w:ind w:left="-567"/>
        <w:jc w:val="center"/>
        <w:rPr>
          <w:rFonts w:ascii="Times New Roman" w:hAnsi="Times New Roman" w:cs="Times New Roman"/>
          <w:sz w:val="24"/>
          <w:szCs w:val="24"/>
        </w:rPr>
      </w:pPr>
      <w:r w:rsidRPr="00A224DD">
        <w:rPr>
          <w:rFonts w:ascii="Times New Roman" w:hAnsi="Times New Roman" w:cs="Times New Roman"/>
          <w:b/>
          <w:sz w:val="24"/>
          <w:szCs w:val="24"/>
        </w:rPr>
        <w:t>2.3.3. Наладка и запуск лазерного оборудования.</w:t>
      </w:r>
    </w:p>
    <w:p w14:paraId="782AB718" w14:textId="4D15A63B" w:rsidR="0059096A" w:rsidRPr="00CE17F3" w:rsidRDefault="007613E9" w:rsidP="008B6055">
      <w:pPr>
        <w:spacing w:after="14" w:line="360" w:lineRule="auto"/>
        <w:ind w:left="-567" w:firstLine="567"/>
        <w:jc w:val="both"/>
        <w:rPr>
          <w:rFonts w:ascii="Times New Roman" w:hAnsi="Times New Roman" w:cs="Times New Roman"/>
          <w:sz w:val="24"/>
          <w:szCs w:val="24"/>
        </w:rPr>
      </w:pPr>
      <w:r w:rsidRPr="00CE17F3">
        <w:rPr>
          <w:rFonts w:ascii="Times New Roman" w:hAnsi="Times New Roman" w:cs="Times New Roman"/>
          <w:sz w:val="24"/>
          <w:szCs w:val="24"/>
        </w:rPr>
        <w:t>Одной из целей конкурсного задания является проверка способности конкурсантов выполнить наладку лазерной системы. Конкурсант должен настроить лазерный станок под толщину необходимого материала (выставить фокусное расстояние) и после этого изготовить изделие.</w:t>
      </w:r>
    </w:p>
    <w:p w14:paraId="22ABCBAE" w14:textId="5296F695" w:rsidR="00995BD7" w:rsidRPr="007200E0" w:rsidRDefault="00995BD7" w:rsidP="008B6055">
      <w:pPr>
        <w:pStyle w:val="20"/>
        <w:shd w:val="clear" w:color="auto" w:fill="auto"/>
        <w:tabs>
          <w:tab w:val="left" w:pos="1340"/>
        </w:tabs>
        <w:spacing w:line="360" w:lineRule="auto"/>
        <w:ind w:left="-567" w:firstLine="0"/>
        <w:rPr>
          <w:color w:val="000000"/>
          <w:sz w:val="24"/>
          <w:szCs w:val="24"/>
          <w:lang w:eastAsia="ru-RU" w:bidi="ru-RU"/>
        </w:rPr>
      </w:pPr>
      <w:r w:rsidRPr="00A224DD">
        <w:rPr>
          <w:color w:val="000000"/>
          <w:sz w:val="24"/>
          <w:szCs w:val="24"/>
          <w:lang w:eastAsia="ru-RU" w:bidi="ru-RU"/>
        </w:rPr>
        <w:t>2.4. 30% изменение конкурсного задания.</w:t>
      </w:r>
    </w:p>
    <w:p w14:paraId="385F9E09" w14:textId="681FA154" w:rsidR="007613E9" w:rsidRPr="00A224DD" w:rsidRDefault="007613E9" w:rsidP="008B6055">
      <w:pPr>
        <w:pStyle w:val="20"/>
        <w:tabs>
          <w:tab w:val="left" w:pos="1340"/>
        </w:tabs>
        <w:spacing w:line="360" w:lineRule="auto"/>
        <w:ind w:left="-567" w:firstLine="567"/>
        <w:jc w:val="both"/>
        <w:rPr>
          <w:b w:val="0"/>
          <w:sz w:val="24"/>
          <w:szCs w:val="24"/>
        </w:rPr>
      </w:pPr>
      <w:r w:rsidRPr="00A224DD">
        <w:rPr>
          <w:b w:val="0"/>
          <w:sz w:val="24"/>
          <w:szCs w:val="24"/>
        </w:rPr>
        <w:t xml:space="preserve">Участникам соревнований необходимо понимать, что тестовое задание на момент проведения чемпионата может быть изменено на 30%, с целью исключения возможности принести готовые компоненты для их оценки. </w:t>
      </w:r>
    </w:p>
    <w:p w14:paraId="473E8E2B" w14:textId="047E811B" w:rsidR="007613E9" w:rsidRPr="00A224DD" w:rsidRDefault="007613E9" w:rsidP="008B6055">
      <w:pPr>
        <w:pStyle w:val="20"/>
        <w:tabs>
          <w:tab w:val="left" w:pos="1340"/>
        </w:tabs>
        <w:spacing w:line="360" w:lineRule="auto"/>
        <w:ind w:left="-567" w:firstLine="567"/>
        <w:jc w:val="both"/>
        <w:rPr>
          <w:b w:val="0"/>
          <w:sz w:val="24"/>
          <w:szCs w:val="24"/>
        </w:rPr>
      </w:pPr>
      <w:r w:rsidRPr="00A224DD">
        <w:rPr>
          <w:b w:val="0"/>
          <w:sz w:val="24"/>
          <w:szCs w:val="24"/>
        </w:rPr>
        <w:lastRenderedPageBreak/>
        <w:t xml:space="preserve">Могут быть изменены: </w:t>
      </w:r>
    </w:p>
    <w:p w14:paraId="45E0EBBA"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Размер отверстия;</w:t>
      </w:r>
    </w:p>
    <w:p w14:paraId="60C00BD2"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Радиус окружности;</w:t>
      </w:r>
    </w:p>
    <w:p w14:paraId="42925B8B" w14:textId="77777777" w:rsidR="007613E9" w:rsidRPr="00A224DD" w:rsidRDefault="007613E9" w:rsidP="008B6055">
      <w:pPr>
        <w:pStyle w:val="20"/>
        <w:numPr>
          <w:ilvl w:val="0"/>
          <w:numId w:val="27"/>
        </w:numPr>
        <w:tabs>
          <w:tab w:val="left" w:pos="-567"/>
        </w:tabs>
        <w:spacing w:line="360" w:lineRule="auto"/>
        <w:ind w:left="-567" w:firstLine="0"/>
        <w:jc w:val="left"/>
        <w:rPr>
          <w:b w:val="0"/>
          <w:sz w:val="24"/>
          <w:szCs w:val="24"/>
        </w:rPr>
      </w:pPr>
      <w:r w:rsidRPr="00A224DD">
        <w:rPr>
          <w:b w:val="0"/>
          <w:sz w:val="24"/>
          <w:szCs w:val="24"/>
        </w:rPr>
        <w:t>Размеры заготовок.</w:t>
      </w:r>
    </w:p>
    <w:p w14:paraId="61846FB7" w14:textId="042BAD86" w:rsidR="00EE7FAF" w:rsidRPr="00A224DD" w:rsidRDefault="007868F5" w:rsidP="008B6055">
      <w:pPr>
        <w:pStyle w:val="20"/>
        <w:shd w:val="clear" w:color="auto" w:fill="auto"/>
        <w:tabs>
          <w:tab w:val="left" w:pos="1340"/>
        </w:tabs>
        <w:spacing w:line="360" w:lineRule="auto"/>
        <w:ind w:left="-567" w:firstLine="0"/>
        <w:rPr>
          <w:color w:val="000000"/>
          <w:sz w:val="24"/>
          <w:szCs w:val="24"/>
          <w:lang w:eastAsia="ru-RU" w:bidi="ru-RU"/>
        </w:rPr>
      </w:pPr>
      <w:r w:rsidRPr="00A224DD">
        <w:rPr>
          <w:color w:val="000000"/>
          <w:sz w:val="24"/>
          <w:szCs w:val="24"/>
          <w:lang w:eastAsia="ru-RU" w:bidi="ru-RU"/>
        </w:rPr>
        <w:t>2.</w:t>
      </w:r>
      <w:r w:rsidR="00995BD7" w:rsidRPr="00A224DD">
        <w:rPr>
          <w:color w:val="000000"/>
          <w:sz w:val="24"/>
          <w:szCs w:val="24"/>
          <w:lang w:eastAsia="ru-RU" w:bidi="ru-RU"/>
        </w:rPr>
        <w:t>5</w:t>
      </w:r>
      <w:r w:rsidRPr="00A224DD">
        <w:rPr>
          <w:color w:val="000000"/>
          <w:sz w:val="24"/>
          <w:szCs w:val="24"/>
          <w:lang w:eastAsia="ru-RU" w:bidi="ru-RU"/>
        </w:rPr>
        <w:t>. Критерии оценки выполнения задания</w:t>
      </w:r>
    </w:p>
    <w:tbl>
      <w:tblPr>
        <w:tblStyle w:val="TableGrid"/>
        <w:tblW w:w="9724" w:type="dxa"/>
        <w:tblInd w:w="128" w:type="dxa"/>
        <w:tblCellMar>
          <w:left w:w="14" w:type="dxa"/>
          <w:right w:w="48" w:type="dxa"/>
        </w:tblCellMar>
        <w:tblLook w:val="04A0" w:firstRow="1" w:lastRow="0" w:firstColumn="1" w:lastColumn="0" w:noHBand="0" w:noVBand="1"/>
      </w:tblPr>
      <w:tblGrid>
        <w:gridCol w:w="1285"/>
        <w:gridCol w:w="6811"/>
        <w:gridCol w:w="1628"/>
      </w:tblGrid>
      <w:tr w:rsidR="007613E9" w:rsidRPr="00A224DD" w14:paraId="65F9F93C" w14:textId="77777777" w:rsidTr="00622EC3">
        <w:trPr>
          <w:trHeight w:val="665"/>
        </w:trPr>
        <w:tc>
          <w:tcPr>
            <w:tcW w:w="1285" w:type="dxa"/>
            <w:tcBorders>
              <w:top w:val="single" w:sz="4" w:space="0" w:color="000000"/>
              <w:left w:val="single" w:sz="4" w:space="0" w:color="000000"/>
              <w:bottom w:val="single" w:sz="4" w:space="0" w:color="000000"/>
              <w:right w:val="single" w:sz="4" w:space="0" w:color="000000"/>
            </w:tcBorders>
            <w:vAlign w:val="center"/>
          </w:tcPr>
          <w:p w14:paraId="77163A21" w14:textId="5447F7E9"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 п/п</w:t>
            </w:r>
          </w:p>
        </w:tc>
        <w:tc>
          <w:tcPr>
            <w:tcW w:w="6811" w:type="dxa"/>
            <w:tcBorders>
              <w:top w:val="single" w:sz="4" w:space="0" w:color="000000"/>
              <w:left w:val="single" w:sz="4" w:space="0" w:color="000000"/>
              <w:bottom w:val="single" w:sz="4" w:space="0" w:color="000000"/>
              <w:right w:val="single" w:sz="4" w:space="0" w:color="000000"/>
            </w:tcBorders>
            <w:vAlign w:val="center"/>
          </w:tcPr>
          <w:p w14:paraId="2AC0ED90" w14:textId="67FE87CC" w:rsidR="007613E9" w:rsidRPr="00A224DD" w:rsidRDefault="007613E9" w:rsidP="00622EC3">
            <w:pPr>
              <w:spacing w:line="360" w:lineRule="auto"/>
              <w:ind w:right="59" w:firstLine="709"/>
              <w:jc w:val="center"/>
              <w:rPr>
                <w:rFonts w:ascii="Times New Roman" w:hAnsi="Times New Roman" w:cs="Times New Roman"/>
                <w:sz w:val="24"/>
                <w:szCs w:val="24"/>
              </w:rPr>
            </w:pPr>
            <w:r w:rsidRPr="00A224DD">
              <w:rPr>
                <w:rFonts w:ascii="Times New Roman" w:hAnsi="Times New Roman" w:cs="Times New Roman"/>
                <w:b/>
                <w:sz w:val="24"/>
                <w:szCs w:val="24"/>
              </w:rPr>
              <w:t>Название</w:t>
            </w:r>
          </w:p>
        </w:tc>
        <w:tc>
          <w:tcPr>
            <w:tcW w:w="1628" w:type="dxa"/>
            <w:tcBorders>
              <w:top w:val="single" w:sz="4" w:space="0" w:color="000000"/>
              <w:left w:val="single" w:sz="4" w:space="0" w:color="000000"/>
              <w:bottom w:val="single" w:sz="4" w:space="0" w:color="000000"/>
              <w:right w:val="single" w:sz="4" w:space="0" w:color="000000"/>
            </w:tcBorders>
          </w:tcPr>
          <w:p w14:paraId="4666849B" w14:textId="77777777" w:rsidR="007613E9" w:rsidRPr="00A224DD" w:rsidRDefault="007613E9" w:rsidP="00622EC3">
            <w:pPr>
              <w:jc w:val="both"/>
              <w:rPr>
                <w:rFonts w:ascii="Times New Roman" w:hAnsi="Times New Roman" w:cs="Times New Roman"/>
                <w:sz w:val="24"/>
                <w:szCs w:val="24"/>
              </w:rPr>
            </w:pPr>
            <w:r w:rsidRPr="00A224DD">
              <w:rPr>
                <w:rFonts w:ascii="Times New Roman" w:hAnsi="Times New Roman" w:cs="Times New Roman"/>
                <w:b/>
                <w:sz w:val="24"/>
                <w:szCs w:val="24"/>
              </w:rPr>
              <w:t xml:space="preserve">Кол-во баллов </w:t>
            </w:r>
          </w:p>
        </w:tc>
      </w:tr>
      <w:tr w:rsidR="007613E9" w:rsidRPr="00A224DD" w14:paraId="4C2765CD" w14:textId="77777777" w:rsidTr="00622EC3">
        <w:trPr>
          <w:trHeight w:val="646"/>
        </w:trPr>
        <w:tc>
          <w:tcPr>
            <w:tcW w:w="1285" w:type="dxa"/>
            <w:tcBorders>
              <w:top w:val="single" w:sz="4" w:space="0" w:color="000000"/>
              <w:left w:val="single" w:sz="4" w:space="0" w:color="000000"/>
              <w:bottom w:val="single" w:sz="4" w:space="0" w:color="000000"/>
              <w:right w:val="single" w:sz="4" w:space="0" w:color="000000"/>
            </w:tcBorders>
            <w:vAlign w:val="center"/>
          </w:tcPr>
          <w:p w14:paraId="41DB6536" w14:textId="14665958" w:rsidR="007613E9" w:rsidRPr="00A224DD" w:rsidRDefault="007613E9" w:rsidP="00622EC3">
            <w:pPr>
              <w:spacing w:line="360" w:lineRule="auto"/>
              <w:ind w:right="65"/>
              <w:jc w:val="both"/>
              <w:rPr>
                <w:rFonts w:ascii="Times New Roman" w:hAnsi="Times New Roman" w:cs="Times New Roman"/>
                <w:sz w:val="24"/>
                <w:szCs w:val="24"/>
              </w:rPr>
            </w:pPr>
          </w:p>
        </w:tc>
        <w:tc>
          <w:tcPr>
            <w:tcW w:w="6811" w:type="dxa"/>
            <w:tcBorders>
              <w:top w:val="single" w:sz="4" w:space="0" w:color="000000"/>
              <w:left w:val="single" w:sz="4" w:space="0" w:color="000000"/>
              <w:bottom w:val="single" w:sz="4" w:space="0" w:color="000000"/>
              <w:right w:val="single" w:sz="4" w:space="0" w:color="000000"/>
            </w:tcBorders>
          </w:tcPr>
          <w:p w14:paraId="196CBBFF" w14:textId="04ADA382" w:rsidR="007613E9" w:rsidRPr="00A224DD" w:rsidRDefault="007613E9" w:rsidP="00622EC3">
            <w:pPr>
              <w:spacing w:after="122" w:line="360" w:lineRule="auto"/>
              <w:ind w:firstLine="709"/>
              <w:jc w:val="both"/>
              <w:rPr>
                <w:rFonts w:ascii="Times New Roman" w:hAnsi="Times New Roman" w:cs="Times New Roman"/>
                <w:sz w:val="24"/>
                <w:szCs w:val="24"/>
              </w:rPr>
            </w:pPr>
            <w:r w:rsidRPr="00A224DD">
              <w:rPr>
                <w:rFonts w:ascii="Times New Roman" w:hAnsi="Times New Roman" w:cs="Times New Roman"/>
                <w:b/>
                <w:sz w:val="24"/>
                <w:szCs w:val="24"/>
              </w:rPr>
              <w:t xml:space="preserve">ИЗГОТОВЛЕНИЕ РАЗДЕЛОЧНОЙ ДОСКИ  </w:t>
            </w:r>
          </w:p>
        </w:tc>
        <w:tc>
          <w:tcPr>
            <w:tcW w:w="1628" w:type="dxa"/>
            <w:tcBorders>
              <w:top w:val="single" w:sz="4" w:space="0" w:color="000000"/>
              <w:left w:val="single" w:sz="4" w:space="0" w:color="000000"/>
              <w:bottom w:val="single" w:sz="4" w:space="0" w:color="000000"/>
              <w:right w:val="single" w:sz="4" w:space="0" w:color="000000"/>
            </w:tcBorders>
            <w:vAlign w:val="center"/>
          </w:tcPr>
          <w:p w14:paraId="7B74D54A"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100 </w:t>
            </w:r>
          </w:p>
        </w:tc>
      </w:tr>
      <w:tr w:rsidR="007613E9" w:rsidRPr="00A224DD" w14:paraId="7D9D3CD3"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1E79554C" w14:textId="1BF47DFD"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1.</w:t>
            </w:r>
          </w:p>
        </w:tc>
        <w:tc>
          <w:tcPr>
            <w:tcW w:w="6811" w:type="dxa"/>
            <w:tcBorders>
              <w:top w:val="single" w:sz="4" w:space="0" w:color="000000"/>
              <w:left w:val="single" w:sz="4" w:space="0" w:color="000000"/>
              <w:bottom w:val="single" w:sz="4" w:space="0" w:color="000000"/>
              <w:right w:val="single" w:sz="4" w:space="0" w:color="000000"/>
            </w:tcBorders>
          </w:tcPr>
          <w:p w14:paraId="2FCA06B3"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Проверка измеряемых размеров </w:t>
            </w:r>
          </w:p>
        </w:tc>
        <w:tc>
          <w:tcPr>
            <w:tcW w:w="1628" w:type="dxa"/>
            <w:tcBorders>
              <w:top w:val="single" w:sz="4" w:space="0" w:color="000000"/>
              <w:left w:val="single" w:sz="4" w:space="0" w:color="000000"/>
              <w:bottom w:val="single" w:sz="4" w:space="0" w:color="000000"/>
              <w:right w:val="single" w:sz="4" w:space="0" w:color="000000"/>
            </w:tcBorders>
          </w:tcPr>
          <w:p w14:paraId="746FBC7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15 </w:t>
            </w:r>
          </w:p>
        </w:tc>
      </w:tr>
      <w:tr w:rsidR="007613E9" w:rsidRPr="00A224DD" w14:paraId="0AA0EA68"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14335B93" w14:textId="0D921347"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2.</w:t>
            </w:r>
          </w:p>
        </w:tc>
        <w:tc>
          <w:tcPr>
            <w:tcW w:w="6811" w:type="dxa"/>
            <w:tcBorders>
              <w:top w:val="single" w:sz="4" w:space="0" w:color="000000"/>
              <w:left w:val="single" w:sz="4" w:space="0" w:color="000000"/>
              <w:bottom w:val="single" w:sz="4" w:space="0" w:color="000000"/>
              <w:right w:val="single" w:sz="4" w:space="0" w:color="000000"/>
            </w:tcBorders>
          </w:tcPr>
          <w:p w14:paraId="114CBFB1"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Оценка качества изготовления изделия</w:t>
            </w:r>
          </w:p>
        </w:tc>
        <w:tc>
          <w:tcPr>
            <w:tcW w:w="1628" w:type="dxa"/>
            <w:tcBorders>
              <w:top w:val="single" w:sz="4" w:space="0" w:color="000000"/>
              <w:left w:val="single" w:sz="4" w:space="0" w:color="000000"/>
              <w:bottom w:val="single" w:sz="4" w:space="0" w:color="000000"/>
              <w:right w:val="single" w:sz="4" w:space="0" w:color="000000"/>
            </w:tcBorders>
          </w:tcPr>
          <w:p w14:paraId="4862A000"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30 </w:t>
            </w:r>
          </w:p>
        </w:tc>
      </w:tr>
      <w:tr w:rsidR="007613E9" w:rsidRPr="00A224DD" w14:paraId="0B387A37" w14:textId="77777777" w:rsidTr="00622EC3">
        <w:trPr>
          <w:trHeight w:val="430"/>
        </w:trPr>
        <w:tc>
          <w:tcPr>
            <w:tcW w:w="1285" w:type="dxa"/>
            <w:tcBorders>
              <w:top w:val="single" w:sz="4" w:space="0" w:color="000000"/>
              <w:left w:val="single" w:sz="4" w:space="0" w:color="000000"/>
              <w:bottom w:val="single" w:sz="4" w:space="0" w:color="000000"/>
              <w:right w:val="single" w:sz="4" w:space="0" w:color="000000"/>
            </w:tcBorders>
          </w:tcPr>
          <w:p w14:paraId="5A4D596B" w14:textId="37FA3F65"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3.</w:t>
            </w:r>
          </w:p>
        </w:tc>
        <w:tc>
          <w:tcPr>
            <w:tcW w:w="6811" w:type="dxa"/>
            <w:tcBorders>
              <w:top w:val="single" w:sz="4" w:space="0" w:color="000000"/>
              <w:left w:val="single" w:sz="4" w:space="0" w:color="000000"/>
              <w:bottom w:val="single" w:sz="4" w:space="0" w:color="000000"/>
              <w:right w:val="single" w:sz="4" w:space="0" w:color="000000"/>
            </w:tcBorders>
          </w:tcPr>
          <w:p w14:paraId="646C3C34"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Наличие дефектов. </w:t>
            </w:r>
          </w:p>
        </w:tc>
        <w:tc>
          <w:tcPr>
            <w:tcW w:w="1628" w:type="dxa"/>
            <w:tcBorders>
              <w:top w:val="single" w:sz="4" w:space="0" w:color="000000"/>
              <w:left w:val="single" w:sz="4" w:space="0" w:color="000000"/>
              <w:bottom w:val="single" w:sz="4" w:space="0" w:color="000000"/>
              <w:right w:val="single" w:sz="4" w:space="0" w:color="000000"/>
            </w:tcBorders>
          </w:tcPr>
          <w:p w14:paraId="274E8B08"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20 </w:t>
            </w:r>
          </w:p>
        </w:tc>
      </w:tr>
      <w:tr w:rsidR="007613E9" w:rsidRPr="00A224DD" w14:paraId="3A13624A"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10B54E53" w14:textId="165ECCCD"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4.</w:t>
            </w:r>
          </w:p>
        </w:tc>
        <w:tc>
          <w:tcPr>
            <w:tcW w:w="6811" w:type="dxa"/>
            <w:tcBorders>
              <w:top w:val="single" w:sz="4" w:space="0" w:color="000000"/>
              <w:left w:val="single" w:sz="4" w:space="0" w:color="000000"/>
              <w:bottom w:val="single" w:sz="4" w:space="0" w:color="000000"/>
              <w:right w:val="single" w:sz="4" w:space="0" w:color="000000"/>
            </w:tcBorders>
          </w:tcPr>
          <w:p w14:paraId="168A7E6D"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Эргономика рабочего места. </w:t>
            </w:r>
          </w:p>
        </w:tc>
        <w:tc>
          <w:tcPr>
            <w:tcW w:w="1628" w:type="dxa"/>
            <w:tcBorders>
              <w:top w:val="single" w:sz="4" w:space="0" w:color="000000"/>
              <w:left w:val="single" w:sz="4" w:space="0" w:color="000000"/>
              <w:bottom w:val="single" w:sz="4" w:space="0" w:color="000000"/>
              <w:right w:val="single" w:sz="4" w:space="0" w:color="000000"/>
            </w:tcBorders>
          </w:tcPr>
          <w:p w14:paraId="5A20DEE2"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5</w:t>
            </w:r>
          </w:p>
        </w:tc>
      </w:tr>
      <w:tr w:rsidR="007613E9" w:rsidRPr="00A224DD" w14:paraId="2400C2DC"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14AE70BA" w14:textId="1D472D16"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5.</w:t>
            </w:r>
          </w:p>
        </w:tc>
        <w:tc>
          <w:tcPr>
            <w:tcW w:w="6811" w:type="dxa"/>
            <w:tcBorders>
              <w:top w:val="single" w:sz="4" w:space="0" w:color="000000"/>
              <w:left w:val="single" w:sz="4" w:space="0" w:color="000000"/>
              <w:bottom w:val="single" w:sz="4" w:space="0" w:color="000000"/>
              <w:right w:val="single" w:sz="4" w:space="0" w:color="000000"/>
            </w:tcBorders>
          </w:tcPr>
          <w:p w14:paraId="032739C2"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Соблюдение ТБ</w:t>
            </w:r>
          </w:p>
        </w:tc>
        <w:tc>
          <w:tcPr>
            <w:tcW w:w="1628" w:type="dxa"/>
            <w:tcBorders>
              <w:top w:val="single" w:sz="4" w:space="0" w:color="000000"/>
              <w:left w:val="single" w:sz="4" w:space="0" w:color="000000"/>
              <w:bottom w:val="single" w:sz="4" w:space="0" w:color="000000"/>
              <w:right w:val="single" w:sz="4" w:space="0" w:color="000000"/>
            </w:tcBorders>
          </w:tcPr>
          <w:p w14:paraId="12DF8512"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15</w:t>
            </w:r>
          </w:p>
        </w:tc>
      </w:tr>
      <w:tr w:rsidR="007613E9" w:rsidRPr="00A224DD" w14:paraId="1CD56F84"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4C4028B2" w14:textId="4E995D56"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6.</w:t>
            </w:r>
          </w:p>
        </w:tc>
        <w:tc>
          <w:tcPr>
            <w:tcW w:w="6811" w:type="dxa"/>
            <w:tcBorders>
              <w:top w:val="single" w:sz="4" w:space="0" w:color="000000"/>
              <w:left w:val="single" w:sz="4" w:space="0" w:color="000000"/>
              <w:bottom w:val="single" w:sz="4" w:space="0" w:color="000000"/>
              <w:right w:val="single" w:sz="4" w:space="0" w:color="000000"/>
            </w:tcBorders>
          </w:tcPr>
          <w:p w14:paraId="54660609"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Правильность выставления фокусного расстояния</w:t>
            </w:r>
          </w:p>
        </w:tc>
        <w:tc>
          <w:tcPr>
            <w:tcW w:w="1628" w:type="dxa"/>
            <w:tcBorders>
              <w:top w:val="single" w:sz="4" w:space="0" w:color="000000"/>
              <w:left w:val="single" w:sz="4" w:space="0" w:color="000000"/>
              <w:bottom w:val="single" w:sz="4" w:space="0" w:color="000000"/>
              <w:right w:val="single" w:sz="4" w:space="0" w:color="000000"/>
            </w:tcBorders>
          </w:tcPr>
          <w:p w14:paraId="69026B26"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10</w:t>
            </w:r>
          </w:p>
        </w:tc>
      </w:tr>
      <w:tr w:rsidR="007613E9" w:rsidRPr="00A224DD" w14:paraId="566F7163" w14:textId="77777777" w:rsidTr="00622EC3">
        <w:trPr>
          <w:trHeight w:val="326"/>
        </w:trPr>
        <w:tc>
          <w:tcPr>
            <w:tcW w:w="1285" w:type="dxa"/>
            <w:tcBorders>
              <w:top w:val="single" w:sz="4" w:space="0" w:color="000000"/>
              <w:left w:val="single" w:sz="4" w:space="0" w:color="000000"/>
              <w:bottom w:val="single" w:sz="4" w:space="0" w:color="000000"/>
              <w:right w:val="single" w:sz="4" w:space="0" w:color="000000"/>
            </w:tcBorders>
          </w:tcPr>
          <w:p w14:paraId="4323E535" w14:textId="4DE39669" w:rsidR="007613E9" w:rsidRPr="00622EC3" w:rsidRDefault="00622EC3" w:rsidP="00622EC3">
            <w:pPr>
              <w:spacing w:line="360" w:lineRule="auto"/>
              <w:ind w:right="7" w:firstLine="709"/>
              <w:rPr>
                <w:rFonts w:ascii="Times New Roman" w:hAnsi="Times New Roman" w:cs="Times New Roman"/>
                <w:b/>
                <w:sz w:val="24"/>
                <w:szCs w:val="24"/>
              </w:rPr>
            </w:pPr>
            <w:r w:rsidRPr="00622EC3">
              <w:rPr>
                <w:rFonts w:ascii="Times New Roman" w:hAnsi="Times New Roman" w:cs="Times New Roman"/>
                <w:b/>
                <w:sz w:val="24"/>
                <w:szCs w:val="24"/>
              </w:rPr>
              <w:t>7.</w:t>
            </w:r>
          </w:p>
        </w:tc>
        <w:tc>
          <w:tcPr>
            <w:tcW w:w="6811" w:type="dxa"/>
            <w:tcBorders>
              <w:top w:val="single" w:sz="4" w:space="0" w:color="000000"/>
              <w:left w:val="single" w:sz="4" w:space="0" w:color="000000"/>
              <w:bottom w:val="single" w:sz="4" w:space="0" w:color="000000"/>
              <w:right w:val="single" w:sz="4" w:space="0" w:color="000000"/>
            </w:tcBorders>
          </w:tcPr>
          <w:p w14:paraId="531CFC51" w14:textId="77777777" w:rsidR="007613E9" w:rsidRPr="00A224DD" w:rsidRDefault="007613E9" w:rsidP="007200E0">
            <w:pPr>
              <w:spacing w:line="360" w:lineRule="auto"/>
              <w:ind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Использование дополнительных заготовок. </w:t>
            </w:r>
          </w:p>
        </w:tc>
        <w:tc>
          <w:tcPr>
            <w:tcW w:w="1628" w:type="dxa"/>
            <w:tcBorders>
              <w:top w:val="single" w:sz="4" w:space="0" w:color="000000"/>
              <w:left w:val="single" w:sz="4" w:space="0" w:color="000000"/>
              <w:bottom w:val="single" w:sz="4" w:space="0" w:color="000000"/>
              <w:right w:val="single" w:sz="4" w:space="0" w:color="000000"/>
            </w:tcBorders>
          </w:tcPr>
          <w:p w14:paraId="1A08960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5 </w:t>
            </w:r>
          </w:p>
        </w:tc>
      </w:tr>
      <w:tr w:rsidR="007613E9" w:rsidRPr="00A224DD" w14:paraId="6031670D" w14:textId="77777777" w:rsidTr="00622EC3">
        <w:trPr>
          <w:trHeight w:val="329"/>
        </w:trPr>
        <w:tc>
          <w:tcPr>
            <w:tcW w:w="1285" w:type="dxa"/>
            <w:tcBorders>
              <w:top w:val="single" w:sz="4" w:space="0" w:color="000000"/>
              <w:left w:val="single" w:sz="4" w:space="0" w:color="000000"/>
              <w:bottom w:val="single" w:sz="4" w:space="0" w:color="000000"/>
              <w:right w:val="single" w:sz="4" w:space="0" w:color="000000"/>
            </w:tcBorders>
          </w:tcPr>
          <w:p w14:paraId="0C5DD8AE" w14:textId="77777777" w:rsidR="007613E9" w:rsidRPr="00A224DD" w:rsidRDefault="007613E9" w:rsidP="007200E0">
            <w:pPr>
              <w:spacing w:line="360" w:lineRule="auto"/>
              <w:ind w:right="7"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074E4C67"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ИТОГО </w:t>
            </w:r>
          </w:p>
        </w:tc>
        <w:tc>
          <w:tcPr>
            <w:tcW w:w="1628" w:type="dxa"/>
            <w:tcBorders>
              <w:top w:val="single" w:sz="4" w:space="0" w:color="000000"/>
              <w:left w:val="single" w:sz="4" w:space="0" w:color="000000"/>
              <w:bottom w:val="single" w:sz="4" w:space="0" w:color="000000"/>
              <w:right w:val="single" w:sz="4" w:space="0" w:color="000000"/>
            </w:tcBorders>
          </w:tcPr>
          <w:p w14:paraId="61D5BFF1" w14:textId="77777777" w:rsidR="007613E9" w:rsidRPr="00A224DD" w:rsidRDefault="007613E9" w:rsidP="007200E0">
            <w:pPr>
              <w:spacing w:line="360" w:lineRule="auto"/>
              <w:ind w:right="62"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100 </w:t>
            </w:r>
          </w:p>
        </w:tc>
      </w:tr>
    </w:tbl>
    <w:p w14:paraId="1AAC9073" w14:textId="77777777" w:rsidR="007200E0" w:rsidRDefault="007200E0" w:rsidP="007200E0">
      <w:pPr>
        <w:spacing w:after="0" w:line="360" w:lineRule="auto"/>
        <w:ind w:firstLine="709"/>
        <w:jc w:val="both"/>
        <w:rPr>
          <w:rFonts w:ascii="Times New Roman" w:eastAsia="Times New Roman" w:hAnsi="Times New Roman" w:cs="Times New Roman"/>
          <w:iCs/>
          <w:color w:val="C0504D" w:themeColor="accent2"/>
          <w:sz w:val="24"/>
          <w:szCs w:val="24"/>
          <w:lang w:eastAsia="ru-RU"/>
        </w:rPr>
      </w:pPr>
    </w:p>
    <w:p w14:paraId="11A50C1B" w14:textId="04981BF4" w:rsidR="00253D9B" w:rsidRPr="00A224DD" w:rsidRDefault="007868F5" w:rsidP="008B6055">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3.Перечень используемого оборудования, инструментов и расходных материалов.</w:t>
      </w:r>
    </w:p>
    <w:p w14:paraId="13AE85C6" w14:textId="48E89AB8" w:rsidR="00CE17F3" w:rsidRPr="008B6055" w:rsidRDefault="007613E9" w:rsidP="008B6055">
      <w:pPr>
        <w:spacing w:line="360" w:lineRule="auto"/>
        <w:jc w:val="both"/>
        <w:rPr>
          <w:rFonts w:ascii="Times New Roman" w:hAnsi="Times New Roman" w:cs="Times New Roman"/>
          <w:sz w:val="24"/>
          <w:szCs w:val="24"/>
        </w:rPr>
      </w:pPr>
      <w:r w:rsidRPr="00A224DD">
        <w:rPr>
          <w:rFonts w:ascii="Times New Roman" w:hAnsi="Times New Roman" w:cs="Times New Roman"/>
          <w:sz w:val="24"/>
          <w:szCs w:val="24"/>
        </w:rPr>
        <w:t>Инфраструктурный лист рассчитан на 4-6 конкурсантов (2-3 группы по 2 человека).</w:t>
      </w:r>
    </w:p>
    <w:p w14:paraId="7463703F" w14:textId="5A7505ED" w:rsidR="007613E9" w:rsidRPr="00A224DD" w:rsidRDefault="007613E9" w:rsidP="00DC50D3">
      <w:pPr>
        <w:spacing w:after="0" w:line="360" w:lineRule="auto"/>
        <w:jc w:val="center"/>
        <w:rPr>
          <w:rFonts w:ascii="Times New Roman" w:hAnsi="Times New Roman" w:cs="Times New Roman"/>
          <w:sz w:val="24"/>
          <w:szCs w:val="24"/>
        </w:rPr>
      </w:pPr>
      <w:r w:rsidRPr="00A224DD">
        <w:rPr>
          <w:rFonts w:ascii="Times New Roman" w:hAnsi="Times New Roman" w:cs="Times New Roman"/>
          <w:b/>
          <w:sz w:val="24"/>
          <w:szCs w:val="24"/>
        </w:rPr>
        <w:t>Оборудование и материалы</w:t>
      </w:r>
    </w:p>
    <w:tbl>
      <w:tblPr>
        <w:tblStyle w:val="TableGrid"/>
        <w:tblW w:w="9810" w:type="dxa"/>
        <w:tblInd w:w="108" w:type="dxa"/>
        <w:tblCellMar>
          <w:left w:w="38" w:type="dxa"/>
          <w:right w:w="115" w:type="dxa"/>
        </w:tblCellMar>
        <w:tblLook w:val="04A0" w:firstRow="1" w:lastRow="0" w:firstColumn="1" w:lastColumn="0" w:noHBand="0" w:noVBand="1"/>
      </w:tblPr>
      <w:tblGrid>
        <w:gridCol w:w="7684"/>
        <w:gridCol w:w="2126"/>
      </w:tblGrid>
      <w:tr w:rsidR="007613E9" w:rsidRPr="00A224DD" w14:paraId="5C37FF72"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25D61F5E" w14:textId="200C7F9F"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Название оборудования и материалов</w:t>
            </w:r>
          </w:p>
        </w:tc>
        <w:tc>
          <w:tcPr>
            <w:tcW w:w="2126" w:type="dxa"/>
            <w:tcBorders>
              <w:top w:val="single" w:sz="4" w:space="0" w:color="000000"/>
              <w:left w:val="single" w:sz="4" w:space="0" w:color="000000"/>
              <w:bottom w:val="single" w:sz="4" w:space="0" w:color="000000"/>
              <w:right w:val="single" w:sz="4" w:space="0" w:color="000000"/>
            </w:tcBorders>
          </w:tcPr>
          <w:p w14:paraId="227E2401" w14:textId="28E9B5CB" w:rsidR="007613E9" w:rsidRPr="00A224DD" w:rsidRDefault="007613E9" w:rsidP="00622EC3">
            <w:pPr>
              <w:jc w:val="center"/>
              <w:rPr>
                <w:rFonts w:ascii="Times New Roman" w:hAnsi="Times New Roman" w:cs="Times New Roman"/>
                <w:sz w:val="24"/>
                <w:szCs w:val="24"/>
              </w:rPr>
            </w:pPr>
            <w:r w:rsidRPr="00A224DD">
              <w:rPr>
                <w:rFonts w:ascii="Times New Roman" w:hAnsi="Times New Roman" w:cs="Times New Roman"/>
                <w:b/>
                <w:sz w:val="24"/>
                <w:szCs w:val="24"/>
              </w:rPr>
              <w:t>Количество</w:t>
            </w:r>
          </w:p>
        </w:tc>
      </w:tr>
      <w:tr w:rsidR="007613E9" w:rsidRPr="00A224DD" w14:paraId="78577872"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6B4FA462"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Лазерный станок </w:t>
            </w:r>
          </w:p>
        </w:tc>
        <w:tc>
          <w:tcPr>
            <w:tcW w:w="2126" w:type="dxa"/>
            <w:tcBorders>
              <w:top w:val="single" w:sz="4" w:space="0" w:color="000000"/>
              <w:left w:val="single" w:sz="4" w:space="0" w:color="000000"/>
              <w:bottom w:val="single" w:sz="4" w:space="0" w:color="000000"/>
              <w:right w:val="single" w:sz="4" w:space="0" w:color="000000"/>
            </w:tcBorders>
          </w:tcPr>
          <w:p w14:paraId="696239FC"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7F4D1647"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4EB4AFF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Память USB </w:t>
            </w:r>
            <w:proofErr w:type="spellStart"/>
            <w:r w:rsidRPr="00A224DD">
              <w:rPr>
                <w:rFonts w:ascii="Times New Roman" w:hAnsi="Times New Roman" w:cs="Times New Roman"/>
                <w:sz w:val="24"/>
                <w:szCs w:val="24"/>
              </w:rPr>
              <w:t>Flash</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4CE7437"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5B2B60FC"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4B5C99C1"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Фанера 3 мм (высший сорт) </w:t>
            </w:r>
          </w:p>
        </w:tc>
        <w:tc>
          <w:tcPr>
            <w:tcW w:w="2126" w:type="dxa"/>
            <w:tcBorders>
              <w:top w:val="single" w:sz="4" w:space="0" w:color="000000"/>
              <w:left w:val="single" w:sz="4" w:space="0" w:color="000000"/>
              <w:bottom w:val="single" w:sz="4" w:space="0" w:color="000000"/>
              <w:right w:val="single" w:sz="4" w:space="0" w:color="000000"/>
            </w:tcBorders>
          </w:tcPr>
          <w:p w14:paraId="3A83539C" w14:textId="28EFFC9F"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6E1749BD"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2A34912B"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Персональный компьютер </w:t>
            </w:r>
          </w:p>
        </w:tc>
        <w:tc>
          <w:tcPr>
            <w:tcW w:w="2126" w:type="dxa"/>
            <w:tcBorders>
              <w:top w:val="single" w:sz="4" w:space="0" w:color="000000"/>
              <w:left w:val="single" w:sz="4" w:space="0" w:color="000000"/>
              <w:bottom w:val="single" w:sz="4" w:space="0" w:color="000000"/>
              <w:right w:val="single" w:sz="4" w:space="0" w:color="000000"/>
            </w:tcBorders>
          </w:tcPr>
          <w:p w14:paraId="3DB1EE7F"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01C7BCF6"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0E74BC11"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ПО </w:t>
            </w:r>
            <w:proofErr w:type="spellStart"/>
            <w:r w:rsidRPr="00A224DD">
              <w:rPr>
                <w:rFonts w:ascii="Times New Roman" w:hAnsi="Times New Roman" w:cs="Times New Roman"/>
                <w:sz w:val="24"/>
                <w:szCs w:val="24"/>
              </w:rPr>
              <w:t>CorelDraw</w:t>
            </w:r>
            <w:proofErr w:type="spellEnd"/>
            <w:r w:rsidRPr="00A224DD">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F5F9AF0" w14:textId="77777777"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77113950" w14:textId="77777777" w:rsidTr="00107E98">
        <w:trPr>
          <w:trHeight w:val="283"/>
        </w:trPr>
        <w:tc>
          <w:tcPr>
            <w:tcW w:w="7684" w:type="dxa"/>
            <w:tcBorders>
              <w:top w:val="single" w:sz="4" w:space="0" w:color="000000"/>
              <w:left w:val="single" w:sz="4" w:space="0" w:color="000000"/>
              <w:bottom w:val="single" w:sz="4" w:space="0" w:color="000000"/>
              <w:right w:val="single" w:sz="4" w:space="0" w:color="000000"/>
            </w:tcBorders>
          </w:tcPr>
          <w:p w14:paraId="66A8DFB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Сетевой удлинитель 3 метров на 5 розеток </w:t>
            </w:r>
          </w:p>
        </w:tc>
        <w:tc>
          <w:tcPr>
            <w:tcW w:w="2126" w:type="dxa"/>
            <w:tcBorders>
              <w:top w:val="single" w:sz="4" w:space="0" w:color="000000"/>
              <w:left w:val="single" w:sz="4" w:space="0" w:color="000000"/>
              <w:bottom w:val="single" w:sz="4" w:space="0" w:color="000000"/>
              <w:right w:val="single" w:sz="4" w:space="0" w:color="000000"/>
            </w:tcBorders>
          </w:tcPr>
          <w:p w14:paraId="779A573A" w14:textId="19BB2B5E"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7</w:t>
            </w:r>
          </w:p>
        </w:tc>
      </w:tr>
      <w:tr w:rsidR="007613E9" w:rsidRPr="00A224DD" w14:paraId="6CF0D964" w14:textId="77777777" w:rsidTr="00107E98">
        <w:trPr>
          <w:trHeight w:val="286"/>
        </w:trPr>
        <w:tc>
          <w:tcPr>
            <w:tcW w:w="7684" w:type="dxa"/>
            <w:tcBorders>
              <w:top w:val="single" w:sz="4" w:space="0" w:color="000000"/>
              <w:left w:val="single" w:sz="4" w:space="0" w:color="000000"/>
              <w:bottom w:val="single" w:sz="4" w:space="0" w:color="000000"/>
              <w:right w:val="single" w:sz="4" w:space="0" w:color="000000"/>
            </w:tcBorders>
          </w:tcPr>
          <w:p w14:paraId="6AD0ABF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Стол </w:t>
            </w:r>
          </w:p>
        </w:tc>
        <w:tc>
          <w:tcPr>
            <w:tcW w:w="2126" w:type="dxa"/>
            <w:tcBorders>
              <w:top w:val="single" w:sz="4" w:space="0" w:color="000000"/>
              <w:left w:val="single" w:sz="4" w:space="0" w:color="000000"/>
              <w:bottom w:val="single" w:sz="4" w:space="0" w:color="000000"/>
              <w:right w:val="single" w:sz="4" w:space="0" w:color="000000"/>
            </w:tcBorders>
          </w:tcPr>
          <w:p w14:paraId="62623750" w14:textId="42B9229E" w:rsidR="007613E9" w:rsidRPr="00A224DD" w:rsidRDefault="00622EC3" w:rsidP="00622EC3">
            <w:pPr>
              <w:spacing w:line="360" w:lineRule="auto"/>
              <w:ind w:left="74" w:firstLine="709"/>
              <w:rPr>
                <w:rFonts w:ascii="Times New Roman" w:hAnsi="Times New Roman" w:cs="Times New Roman"/>
                <w:sz w:val="24"/>
                <w:szCs w:val="24"/>
              </w:rPr>
            </w:pPr>
            <w:r>
              <w:rPr>
                <w:rFonts w:ascii="Times New Roman" w:hAnsi="Times New Roman" w:cs="Times New Roman"/>
                <w:sz w:val="24"/>
                <w:szCs w:val="24"/>
              </w:rPr>
              <w:t xml:space="preserve">    </w:t>
            </w:r>
            <w:r w:rsidR="007613E9" w:rsidRPr="00A224DD">
              <w:rPr>
                <w:rFonts w:ascii="Times New Roman" w:hAnsi="Times New Roman" w:cs="Times New Roman"/>
                <w:sz w:val="24"/>
                <w:szCs w:val="24"/>
              </w:rPr>
              <w:t>11</w:t>
            </w:r>
          </w:p>
        </w:tc>
      </w:tr>
      <w:tr w:rsidR="007613E9" w:rsidRPr="00A224DD" w14:paraId="3A17E135"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6ED0CFA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Стул </w:t>
            </w:r>
          </w:p>
        </w:tc>
        <w:tc>
          <w:tcPr>
            <w:tcW w:w="2126" w:type="dxa"/>
            <w:tcBorders>
              <w:top w:val="single" w:sz="4" w:space="0" w:color="000000"/>
              <w:left w:val="single" w:sz="4" w:space="0" w:color="000000"/>
              <w:bottom w:val="single" w:sz="4" w:space="0" w:color="000000"/>
              <w:right w:val="single" w:sz="4" w:space="0" w:color="000000"/>
            </w:tcBorders>
          </w:tcPr>
          <w:p w14:paraId="5BBB4376" w14:textId="5371E9B4" w:rsidR="007613E9" w:rsidRPr="00A224DD" w:rsidRDefault="00622EC3" w:rsidP="00622EC3">
            <w:pPr>
              <w:spacing w:line="360" w:lineRule="auto"/>
              <w:ind w:left="77" w:firstLine="709"/>
              <w:rPr>
                <w:rFonts w:ascii="Times New Roman" w:hAnsi="Times New Roman" w:cs="Times New Roman"/>
                <w:sz w:val="24"/>
                <w:szCs w:val="24"/>
              </w:rPr>
            </w:pPr>
            <w:r>
              <w:rPr>
                <w:rFonts w:ascii="Times New Roman" w:hAnsi="Times New Roman" w:cs="Times New Roman"/>
                <w:sz w:val="24"/>
                <w:szCs w:val="24"/>
              </w:rPr>
              <w:t xml:space="preserve">    </w:t>
            </w:r>
            <w:r w:rsidR="007613E9" w:rsidRPr="00A224DD">
              <w:rPr>
                <w:rFonts w:ascii="Times New Roman" w:hAnsi="Times New Roman" w:cs="Times New Roman"/>
                <w:sz w:val="24"/>
                <w:szCs w:val="24"/>
              </w:rPr>
              <w:t>14</w:t>
            </w:r>
          </w:p>
        </w:tc>
      </w:tr>
      <w:tr w:rsidR="007613E9" w:rsidRPr="00A224DD" w14:paraId="3F8F4631" w14:textId="77777777" w:rsidTr="00107E98">
        <w:trPr>
          <w:trHeight w:val="547"/>
        </w:trPr>
        <w:tc>
          <w:tcPr>
            <w:tcW w:w="7684" w:type="dxa"/>
            <w:tcBorders>
              <w:top w:val="single" w:sz="4" w:space="0" w:color="000000"/>
              <w:left w:val="single" w:sz="4" w:space="0" w:color="000000"/>
              <w:bottom w:val="single" w:sz="4" w:space="0" w:color="000000"/>
              <w:right w:val="single" w:sz="4" w:space="0" w:color="000000"/>
            </w:tcBorders>
          </w:tcPr>
          <w:p w14:paraId="412771D7"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Бумага для печати на принтере </w:t>
            </w:r>
          </w:p>
        </w:tc>
        <w:tc>
          <w:tcPr>
            <w:tcW w:w="2126" w:type="dxa"/>
            <w:tcBorders>
              <w:top w:val="single" w:sz="4" w:space="0" w:color="000000"/>
              <w:left w:val="single" w:sz="4" w:space="0" w:color="000000"/>
              <w:bottom w:val="single" w:sz="4" w:space="0" w:color="000000"/>
              <w:right w:val="single" w:sz="4" w:space="0" w:color="000000"/>
            </w:tcBorders>
          </w:tcPr>
          <w:p w14:paraId="214718CD" w14:textId="5B202515" w:rsidR="007613E9" w:rsidRPr="00A224DD" w:rsidRDefault="007613E9" w:rsidP="00622EC3">
            <w:pPr>
              <w:rPr>
                <w:rFonts w:ascii="Times New Roman" w:hAnsi="Times New Roman" w:cs="Times New Roman"/>
                <w:sz w:val="24"/>
                <w:szCs w:val="24"/>
              </w:rPr>
            </w:pPr>
            <w:r w:rsidRPr="00A224DD">
              <w:rPr>
                <w:rFonts w:ascii="Times New Roman" w:hAnsi="Times New Roman" w:cs="Times New Roman"/>
                <w:sz w:val="24"/>
                <w:szCs w:val="24"/>
              </w:rPr>
              <w:t>1 пачка 500 листов</w:t>
            </w:r>
          </w:p>
        </w:tc>
      </w:tr>
      <w:tr w:rsidR="007613E9" w:rsidRPr="00A224DD" w14:paraId="5092F429"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768497D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Лазерный принтер (МФУ) А4 </w:t>
            </w:r>
          </w:p>
        </w:tc>
        <w:tc>
          <w:tcPr>
            <w:tcW w:w="2126" w:type="dxa"/>
            <w:tcBorders>
              <w:top w:val="single" w:sz="4" w:space="0" w:color="000000"/>
              <w:left w:val="single" w:sz="4" w:space="0" w:color="000000"/>
              <w:bottom w:val="single" w:sz="4" w:space="0" w:color="000000"/>
              <w:right w:val="single" w:sz="4" w:space="0" w:color="000000"/>
            </w:tcBorders>
          </w:tcPr>
          <w:p w14:paraId="57C235B3" w14:textId="7B3B7350"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3DE5A1F8"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30ADA475"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Папки-планшеты + ручки шариковые </w:t>
            </w:r>
          </w:p>
        </w:tc>
        <w:tc>
          <w:tcPr>
            <w:tcW w:w="2126" w:type="dxa"/>
            <w:tcBorders>
              <w:top w:val="single" w:sz="4" w:space="0" w:color="000000"/>
              <w:left w:val="single" w:sz="4" w:space="0" w:color="000000"/>
              <w:bottom w:val="single" w:sz="4" w:space="0" w:color="000000"/>
              <w:right w:val="single" w:sz="4" w:space="0" w:color="000000"/>
            </w:tcBorders>
          </w:tcPr>
          <w:p w14:paraId="108AF4FF" w14:textId="32C3B85A"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4A95AFE6"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2D837DF0"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 xml:space="preserve">Корзины для мусора </w:t>
            </w:r>
          </w:p>
        </w:tc>
        <w:tc>
          <w:tcPr>
            <w:tcW w:w="2126" w:type="dxa"/>
            <w:tcBorders>
              <w:top w:val="single" w:sz="4" w:space="0" w:color="000000"/>
              <w:left w:val="single" w:sz="4" w:space="0" w:color="000000"/>
              <w:bottom w:val="single" w:sz="4" w:space="0" w:color="000000"/>
              <w:right w:val="single" w:sz="4" w:space="0" w:color="000000"/>
            </w:tcBorders>
          </w:tcPr>
          <w:p w14:paraId="288327AC" w14:textId="19842AF1"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14416216"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6B89F028" w14:textId="77777777" w:rsidR="007613E9" w:rsidRPr="00A224DD" w:rsidRDefault="007613E9" w:rsidP="00622EC3">
            <w:pPr>
              <w:spacing w:line="360" w:lineRule="auto"/>
              <w:ind w:firstLine="133"/>
              <w:jc w:val="both"/>
              <w:rPr>
                <w:rFonts w:ascii="Times New Roman" w:hAnsi="Times New Roman" w:cs="Times New Roman"/>
                <w:sz w:val="24"/>
                <w:szCs w:val="24"/>
              </w:rPr>
            </w:pPr>
            <w:r w:rsidRPr="00A224DD">
              <w:rPr>
                <w:rFonts w:ascii="Times New Roman" w:hAnsi="Times New Roman" w:cs="Times New Roman"/>
                <w:sz w:val="24"/>
                <w:szCs w:val="24"/>
              </w:rPr>
              <w:t>Фартук рабочий</w:t>
            </w:r>
          </w:p>
        </w:tc>
        <w:tc>
          <w:tcPr>
            <w:tcW w:w="2126" w:type="dxa"/>
            <w:tcBorders>
              <w:top w:val="single" w:sz="4" w:space="0" w:color="000000"/>
              <w:left w:val="single" w:sz="4" w:space="0" w:color="000000"/>
              <w:bottom w:val="single" w:sz="4" w:space="0" w:color="000000"/>
              <w:right w:val="single" w:sz="4" w:space="0" w:color="000000"/>
            </w:tcBorders>
          </w:tcPr>
          <w:p w14:paraId="25CF1410" w14:textId="7E7015A5"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7B67EB05" w14:textId="77777777" w:rsidTr="00107E98">
        <w:trPr>
          <w:trHeight w:val="288"/>
        </w:trPr>
        <w:tc>
          <w:tcPr>
            <w:tcW w:w="7684" w:type="dxa"/>
            <w:tcBorders>
              <w:top w:val="single" w:sz="4" w:space="0" w:color="000000"/>
              <w:left w:val="single" w:sz="4" w:space="0" w:color="000000"/>
              <w:bottom w:val="single" w:sz="4" w:space="0" w:color="000000"/>
              <w:right w:val="single" w:sz="4" w:space="0" w:color="000000"/>
            </w:tcBorders>
          </w:tcPr>
          <w:p w14:paraId="2B5CA948" w14:textId="77777777" w:rsidR="007613E9" w:rsidRPr="00A224DD" w:rsidRDefault="007613E9" w:rsidP="00622EC3">
            <w:pPr>
              <w:spacing w:line="360" w:lineRule="auto"/>
              <w:ind w:hanging="9"/>
              <w:jc w:val="both"/>
              <w:rPr>
                <w:rFonts w:ascii="Times New Roman" w:hAnsi="Times New Roman" w:cs="Times New Roman"/>
                <w:sz w:val="24"/>
                <w:szCs w:val="24"/>
              </w:rPr>
            </w:pPr>
            <w:r w:rsidRPr="00A224DD">
              <w:rPr>
                <w:rFonts w:ascii="Times New Roman" w:hAnsi="Times New Roman" w:cs="Times New Roman"/>
                <w:sz w:val="24"/>
                <w:szCs w:val="24"/>
              </w:rPr>
              <w:lastRenderedPageBreak/>
              <w:t xml:space="preserve">Очки защитные </w:t>
            </w:r>
            <w:r w:rsidRPr="00A224DD">
              <w:rPr>
                <w:rFonts w:ascii="Times New Roman" w:eastAsia="Arial" w:hAnsi="Times New Roman" w:cs="Times New Roman"/>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D6E6FB" w14:textId="77777777" w:rsidR="007613E9" w:rsidRPr="00A224DD" w:rsidRDefault="007613E9" w:rsidP="00622EC3">
            <w:pPr>
              <w:spacing w:line="360" w:lineRule="auto"/>
              <w:ind w:left="354" w:firstLine="709"/>
              <w:rPr>
                <w:rFonts w:ascii="Times New Roman" w:hAnsi="Times New Roman" w:cs="Times New Roman"/>
                <w:sz w:val="24"/>
                <w:szCs w:val="24"/>
              </w:rPr>
            </w:pPr>
            <w:r w:rsidRPr="00A224DD">
              <w:rPr>
                <w:rFonts w:ascii="Times New Roman" w:hAnsi="Times New Roman" w:cs="Times New Roman"/>
                <w:sz w:val="24"/>
                <w:szCs w:val="24"/>
              </w:rPr>
              <w:t>6</w:t>
            </w:r>
          </w:p>
        </w:tc>
      </w:tr>
      <w:tr w:rsidR="007613E9" w:rsidRPr="00A224DD" w14:paraId="76A62E3A" w14:textId="77777777" w:rsidTr="00107E98">
        <w:trPr>
          <w:trHeight w:val="593"/>
        </w:trPr>
        <w:tc>
          <w:tcPr>
            <w:tcW w:w="7684" w:type="dxa"/>
            <w:tcBorders>
              <w:top w:val="single" w:sz="4" w:space="0" w:color="000000"/>
              <w:left w:val="single" w:sz="4" w:space="0" w:color="000000"/>
              <w:bottom w:val="single" w:sz="4" w:space="0" w:color="000000"/>
              <w:right w:val="single" w:sz="4" w:space="0" w:color="000000"/>
            </w:tcBorders>
          </w:tcPr>
          <w:p w14:paraId="5CB015BA" w14:textId="77777777" w:rsidR="007613E9" w:rsidRPr="00A224DD" w:rsidRDefault="007613E9" w:rsidP="00622EC3">
            <w:pPr>
              <w:ind w:right="176"/>
              <w:jc w:val="both"/>
              <w:rPr>
                <w:rFonts w:ascii="Times New Roman" w:hAnsi="Times New Roman" w:cs="Times New Roman"/>
                <w:sz w:val="24"/>
                <w:szCs w:val="24"/>
              </w:rPr>
            </w:pPr>
            <w:r w:rsidRPr="00A224DD">
              <w:rPr>
                <w:rFonts w:ascii="Times New Roman" w:hAnsi="Times New Roman" w:cs="Times New Roman"/>
                <w:sz w:val="24"/>
                <w:szCs w:val="24"/>
              </w:rPr>
              <w:t xml:space="preserve">Аптечка первой медицинской помощи (поражение электрическим током, ожоги, порезы) </w:t>
            </w:r>
          </w:p>
        </w:tc>
        <w:tc>
          <w:tcPr>
            <w:tcW w:w="2126" w:type="dxa"/>
            <w:tcBorders>
              <w:top w:val="single" w:sz="4" w:space="0" w:color="000000"/>
              <w:left w:val="single" w:sz="4" w:space="0" w:color="000000"/>
              <w:bottom w:val="single" w:sz="4" w:space="0" w:color="000000"/>
              <w:right w:val="single" w:sz="4" w:space="0" w:color="000000"/>
            </w:tcBorders>
          </w:tcPr>
          <w:p w14:paraId="6A3E6499" w14:textId="2CFB60B1" w:rsidR="007613E9" w:rsidRPr="00A224DD" w:rsidRDefault="007613E9" w:rsidP="00622EC3">
            <w:pPr>
              <w:spacing w:line="360" w:lineRule="auto"/>
              <w:ind w:left="356" w:firstLine="709"/>
              <w:rPr>
                <w:rFonts w:ascii="Times New Roman" w:hAnsi="Times New Roman" w:cs="Times New Roman"/>
                <w:sz w:val="24"/>
                <w:szCs w:val="24"/>
              </w:rPr>
            </w:pPr>
            <w:r w:rsidRPr="00A224DD">
              <w:rPr>
                <w:rFonts w:ascii="Times New Roman" w:hAnsi="Times New Roman" w:cs="Times New Roman"/>
                <w:sz w:val="24"/>
                <w:szCs w:val="24"/>
              </w:rPr>
              <w:t>1</w:t>
            </w:r>
          </w:p>
        </w:tc>
      </w:tr>
      <w:tr w:rsidR="007613E9" w:rsidRPr="00A224DD" w14:paraId="52B1A779" w14:textId="77777777" w:rsidTr="00107E98">
        <w:trPr>
          <w:trHeight w:val="70"/>
        </w:trPr>
        <w:tc>
          <w:tcPr>
            <w:tcW w:w="7684" w:type="dxa"/>
            <w:tcBorders>
              <w:top w:val="single" w:sz="4" w:space="0" w:color="000000"/>
              <w:left w:val="single" w:sz="4" w:space="0" w:color="000000"/>
              <w:bottom w:val="single" w:sz="4" w:space="0" w:color="000000"/>
              <w:right w:val="single" w:sz="4" w:space="0" w:color="000000"/>
            </w:tcBorders>
          </w:tcPr>
          <w:p w14:paraId="60484F72" w14:textId="77777777" w:rsidR="007613E9" w:rsidRPr="00A224DD" w:rsidRDefault="007613E9" w:rsidP="00622EC3">
            <w:pPr>
              <w:spacing w:line="360" w:lineRule="auto"/>
              <w:ind w:hanging="9"/>
              <w:jc w:val="both"/>
              <w:rPr>
                <w:rFonts w:ascii="Times New Roman" w:hAnsi="Times New Roman" w:cs="Times New Roman"/>
                <w:sz w:val="24"/>
                <w:szCs w:val="24"/>
              </w:rPr>
            </w:pPr>
            <w:r w:rsidRPr="00A224DD">
              <w:rPr>
                <w:rFonts w:ascii="Times New Roman" w:hAnsi="Times New Roman" w:cs="Times New Roman"/>
                <w:sz w:val="24"/>
                <w:szCs w:val="24"/>
              </w:rPr>
              <w:t xml:space="preserve">Огнетушитель </w:t>
            </w:r>
          </w:p>
        </w:tc>
        <w:tc>
          <w:tcPr>
            <w:tcW w:w="2126" w:type="dxa"/>
            <w:tcBorders>
              <w:top w:val="single" w:sz="4" w:space="0" w:color="000000"/>
              <w:left w:val="single" w:sz="4" w:space="0" w:color="000000"/>
              <w:bottom w:val="single" w:sz="4" w:space="0" w:color="000000"/>
              <w:right w:val="single" w:sz="4" w:space="0" w:color="000000"/>
            </w:tcBorders>
          </w:tcPr>
          <w:p w14:paraId="511CA34D" w14:textId="5C37AE97" w:rsidR="007613E9" w:rsidRPr="00622EC3" w:rsidRDefault="00622EC3" w:rsidP="00622EC3">
            <w:pPr>
              <w:spacing w:line="360" w:lineRule="auto"/>
              <w:rPr>
                <w:rFonts w:ascii="Times New Roman" w:hAnsi="Times New Roman" w:cs="Times New Roman"/>
                <w:sz w:val="24"/>
                <w:szCs w:val="24"/>
              </w:rPr>
            </w:pPr>
            <w:r>
              <w:rPr>
                <w:rFonts w:ascii="Times New Roman" w:hAnsi="Times New Roman" w:cs="Times New Roman"/>
                <w:sz w:val="24"/>
                <w:szCs w:val="24"/>
              </w:rPr>
              <w:t xml:space="preserve">                  1 </w:t>
            </w:r>
          </w:p>
        </w:tc>
      </w:tr>
    </w:tbl>
    <w:p w14:paraId="692E4A0A" w14:textId="77777777" w:rsidR="007200E0" w:rsidRDefault="007200E0" w:rsidP="007200E0">
      <w:pPr>
        <w:spacing w:after="0" w:line="360" w:lineRule="auto"/>
        <w:ind w:firstLine="709"/>
        <w:jc w:val="both"/>
        <w:rPr>
          <w:rFonts w:ascii="Times New Roman" w:eastAsia="Times New Roman" w:hAnsi="Times New Roman" w:cs="Times New Roman"/>
          <w:b/>
          <w:sz w:val="24"/>
          <w:szCs w:val="24"/>
          <w:lang w:eastAsia="ru-RU"/>
        </w:rPr>
      </w:pPr>
    </w:p>
    <w:p w14:paraId="0B7EF2EE" w14:textId="3E3B3916" w:rsidR="007613E9" w:rsidRPr="00A224DD" w:rsidRDefault="007868F5"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t xml:space="preserve">4. </w:t>
      </w:r>
      <w:r w:rsidR="00AE3F58" w:rsidRPr="00A224DD">
        <w:rPr>
          <w:rFonts w:ascii="Times New Roman" w:eastAsia="Times New Roman" w:hAnsi="Times New Roman" w:cs="Times New Roman"/>
          <w:b/>
          <w:sz w:val="24"/>
          <w:szCs w:val="24"/>
          <w:lang w:eastAsia="ru-RU"/>
        </w:rPr>
        <w:t xml:space="preserve">Минимальные требования к оснащению рабочих мест с учетом </w:t>
      </w:r>
      <w:r w:rsidR="00AB1179" w:rsidRPr="00A224DD">
        <w:rPr>
          <w:rFonts w:ascii="Times New Roman" w:eastAsia="Times New Roman" w:hAnsi="Times New Roman" w:cs="Times New Roman"/>
          <w:b/>
          <w:sz w:val="24"/>
          <w:szCs w:val="24"/>
          <w:lang w:eastAsia="ru-RU"/>
        </w:rPr>
        <w:t xml:space="preserve">всех </w:t>
      </w:r>
      <w:r w:rsidR="00AE3F58" w:rsidRPr="00A224DD">
        <w:rPr>
          <w:rFonts w:ascii="Times New Roman" w:eastAsia="Times New Roman" w:hAnsi="Times New Roman" w:cs="Times New Roman"/>
          <w:b/>
          <w:sz w:val="24"/>
          <w:szCs w:val="24"/>
          <w:lang w:eastAsia="ru-RU"/>
        </w:rPr>
        <w:t>основных нозологий.</w:t>
      </w:r>
    </w:p>
    <w:tbl>
      <w:tblPr>
        <w:tblStyle w:val="TableGrid"/>
        <w:tblW w:w="9781" w:type="dxa"/>
        <w:tblInd w:w="137" w:type="dxa"/>
        <w:tblCellMar>
          <w:top w:w="42" w:type="dxa"/>
          <w:left w:w="108" w:type="dxa"/>
          <w:right w:w="10" w:type="dxa"/>
        </w:tblCellMar>
        <w:tblLook w:val="04A0" w:firstRow="1" w:lastRow="0" w:firstColumn="1" w:lastColumn="0" w:noHBand="0" w:noVBand="1"/>
      </w:tblPr>
      <w:tblGrid>
        <w:gridCol w:w="2445"/>
        <w:gridCol w:w="2445"/>
        <w:gridCol w:w="2445"/>
        <w:gridCol w:w="2446"/>
      </w:tblGrid>
      <w:tr w:rsidR="0003072B" w:rsidRPr="00A224DD" w14:paraId="674DF1A0"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5AAD2A56" w14:textId="77777777" w:rsidR="0003072B" w:rsidRPr="008B6055" w:rsidRDefault="0003072B" w:rsidP="008B6055">
            <w:pPr>
              <w:spacing w:line="360" w:lineRule="auto"/>
              <w:rPr>
                <w:rFonts w:ascii="Times New Roman" w:hAnsi="Times New Roman" w:cs="Times New Roman"/>
                <w:sz w:val="24"/>
                <w:szCs w:val="24"/>
              </w:rPr>
            </w:pPr>
            <w:r w:rsidRPr="008B6055">
              <w:rPr>
                <w:rFonts w:ascii="Times New Roman" w:hAnsi="Times New Roman" w:cs="Times New Roman"/>
                <w:sz w:val="24"/>
                <w:szCs w:val="24"/>
              </w:rPr>
              <w:t xml:space="preserve">Виды нозологий. </w:t>
            </w:r>
          </w:p>
        </w:tc>
        <w:tc>
          <w:tcPr>
            <w:tcW w:w="2445" w:type="dxa"/>
            <w:tcBorders>
              <w:top w:val="single" w:sz="4" w:space="0" w:color="000000"/>
              <w:left w:val="single" w:sz="4" w:space="0" w:color="000000"/>
              <w:bottom w:val="single" w:sz="4" w:space="0" w:color="000000"/>
              <w:right w:val="single" w:sz="4" w:space="0" w:color="000000"/>
            </w:tcBorders>
          </w:tcPr>
          <w:p w14:paraId="403DFA23"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Площадь, </w:t>
            </w:r>
            <w:proofErr w:type="spellStart"/>
            <w:r w:rsidRPr="00A224DD">
              <w:rPr>
                <w:rFonts w:ascii="Times New Roman" w:hAnsi="Times New Roman" w:cs="Times New Roman"/>
                <w:sz w:val="24"/>
                <w:szCs w:val="24"/>
              </w:rPr>
              <w:t>м.кв</w:t>
            </w:r>
            <w:proofErr w:type="spellEnd"/>
            <w:r w:rsidRPr="00A224DD">
              <w:rPr>
                <w:rFonts w:ascii="Times New Roman" w:hAnsi="Times New Roman" w:cs="Times New Roman"/>
                <w:sz w:val="24"/>
                <w:szCs w:val="24"/>
              </w:rPr>
              <w:t xml:space="preserve">. </w:t>
            </w:r>
          </w:p>
        </w:tc>
        <w:tc>
          <w:tcPr>
            <w:tcW w:w="2445" w:type="dxa"/>
            <w:tcBorders>
              <w:top w:val="single" w:sz="4" w:space="0" w:color="000000"/>
              <w:left w:val="single" w:sz="4" w:space="0" w:color="000000"/>
              <w:bottom w:val="single" w:sz="4" w:space="0" w:color="000000"/>
              <w:right w:val="single" w:sz="4" w:space="0" w:color="000000"/>
            </w:tcBorders>
          </w:tcPr>
          <w:p w14:paraId="24B1E2D7"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Ширина прохода между рабочими местами, м. </w:t>
            </w:r>
          </w:p>
        </w:tc>
        <w:tc>
          <w:tcPr>
            <w:tcW w:w="2446" w:type="dxa"/>
            <w:tcBorders>
              <w:top w:val="single" w:sz="4" w:space="0" w:color="000000"/>
              <w:left w:val="single" w:sz="4" w:space="0" w:color="000000"/>
              <w:bottom w:val="single" w:sz="4" w:space="0" w:color="000000"/>
              <w:right w:val="single" w:sz="4" w:space="0" w:color="000000"/>
            </w:tcBorders>
          </w:tcPr>
          <w:p w14:paraId="57580894" w14:textId="7CFA9488" w:rsidR="0003072B" w:rsidRPr="00A224DD" w:rsidRDefault="0003072B" w:rsidP="008B6055">
            <w:pPr>
              <w:jc w:val="both"/>
              <w:rPr>
                <w:rFonts w:ascii="Times New Roman" w:hAnsi="Times New Roman" w:cs="Times New Roman"/>
                <w:sz w:val="24"/>
                <w:szCs w:val="24"/>
              </w:rPr>
            </w:pPr>
            <w:proofErr w:type="spellStart"/>
            <w:r w:rsidRPr="00A224DD">
              <w:rPr>
                <w:rFonts w:ascii="Times New Roman" w:hAnsi="Times New Roman" w:cs="Times New Roman"/>
                <w:sz w:val="24"/>
                <w:szCs w:val="24"/>
              </w:rPr>
              <w:t>Специализированн</w:t>
            </w:r>
            <w:proofErr w:type="spellEnd"/>
            <w:r w:rsidRPr="00A224DD">
              <w:rPr>
                <w:rFonts w:ascii="Times New Roman" w:hAnsi="Times New Roman" w:cs="Times New Roman"/>
                <w:sz w:val="24"/>
                <w:szCs w:val="24"/>
              </w:rPr>
              <w:t xml:space="preserve"> </w:t>
            </w:r>
            <w:proofErr w:type="spellStart"/>
            <w:r w:rsidRPr="00A224DD">
              <w:rPr>
                <w:rFonts w:ascii="Times New Roman" w:hAnsi="Times New Roman" w:cs="Times New Roman"/>
                <w:sz w:val="24"/>
                <w:szCs w:val="24"/>
              </w:rPr>
              <w:t>ое</w:t>
            </w:r>
            <w:proofErr w:type="spellEnd"/>
            <w:r w:rsidRPr="00A224DD">
              <w:rPr>
                <w:rFonts w:ascii="Times New Roman" w:hAnsi="Times New Roman" w:cs="Times New Roman"/>
                <w:sz w:val="24"/>
                <w:szCs w:val="24"/>
              </w:rPr>
              <w:t xml:space="preserve"> оборудование, </w:t>
            </w:r>
            <w:r w:rsidR="00107E98" w:rsidRPr="00A224DD">
              <w:rPr>
                <w:rFonts w:ascii="Times New Roman" w:hAnsi="Times New Roman" w:cs="Times New Roman"/>
                <w:sz w:val="24"/>
                <w:szCs w:val="24"/>
              </w:rPr>
              <w:t>количество. *</w:t>
            </w:r>
            <w:r w:rsidRPr="00A224DD">
              <w:rPr>
                <w:rFonts w:ascii="Times New Roman" w:hAnsi="Times New Roman" w:cs="Times New Roman"/>
                <w:sz w:val="24"/>
                <w:szCs w:val="24"/>
              </w:rPr>
              <w:t xml:space="preserve"> </w:t>
            </w:r>
          </w:p>
        </w:tc>
      </w:tr>
      <w:tr w:rsidR="0003072B" w:rsidRPr="00A224DD" w14:paraId="0FD4A28E"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343B7B7D" w14:textId="4D3B3478" w:rsidR="0003072B" w:rsidRPr="00A224DD" w:rsidRDefault="008B6055" w:rsidP="008B6055">
            <w:pPr>
              <w:spacing w:after="77"/>
              <w:jc w:val="both"/>
              <w:rPr>
                <w:rFonts w:ascii="Times New Roman" w:hAnsi="Times New Roman" w:cs="Times New Roman"/>
                <w:sz w:val="24"/>
                <w:szCs w:val="24"/>
              </w:rPr>
            </w:pPr>
            <w:r>
              <w:rPr>
                <w:rFonts w:ascii="Times New Roman" w:hAnsi="Times New Roman" w:cs="Times New Roman"/>
                <w:sz w:val="24"/>
                <w:szCs w:val="24"/>
              </w:rPr>
              <w:t xml:space="preserve">Рабочее </w:t>
            </w:r>
            <w:r w:rsidR="0003072B" w:rsidRPr="00A224DD">
              <w:rPr>
                <w:rFonts w:ascii="Times New Roman" w:hAnsi="Times New Roman" w:cs="Times New Roman"/>
                <w:sz w:val="24"/>
                <w:szCs w:val="24"/>
              </w:rPr>
              <w:t xml:space="preserve">место участника с </w:t>
            </w:r>
          </w:p>
          <w:p w14:paraId="68FD479E"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слуха  </w:t>
            </w:r>
          </w:p>
        </w:tc>
        <w:tc>
          <w:tcPr>
            <w:tcW w:w="2445" w:type="dxa"/>
            <w:tcBorders>
              <w:top w:val="single" w:sz="4" w:space="0" w:color="000000"/>
              <w:left w:val="single" w:sz="4" w:space="0" w:color="000000"/>
              <w:bottom w:val="single" w:sz="4" w:space="0" w:color="000000"/>
              <w:right w:val="single" w:sz="4" w:space="0" w:color="000000"/>
            </w:tcBorders>
          </w:tcPr>
          <w:p w14:paraId="57B1771A"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4E330034"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tc>
        <w:tc>
          <w:tcPr>
            <w:tcW w:w="2446" w:type="dxa"/>
            <w:tcBorders>
              <w:top w:val="single" w:sz="4" w:space="0" w:color="000000"/>
              <w:left w:val="single" w:sz="4" w:space="0" w:color="000000"/>
              <w:bottom w:val="single" w:sz="4" w:space="0" w:color="000000"/>
              <w:right w:val="single" w:sz="4" w:space="0" w:color="000000"/>
            </w:tcBorders>
          </w:tcPr>
          <w:p w14:paraId="159BA9FA" w14:textId="477399B9" w:rsidR="0003072B" w:rsidRPr="00A224DD" w:rsidRDefault="00107E98" w:rsidP="00622EC3">
            <w:pPr>
              <w:jc w:val="both"/>
              <w:rPr>
                <w:rFonts w:ascii="Times New Roman" w:hAnsi="Times New Roman" w:cs="Times New Roman"/>
                <w:sz w:val="24"/>
                <w:szCs w:val="24"/>
              </w:rPr>
            </w:pPr>
            <w:proofErr w:type="spellStart"/>
            <w:r w:rsidRPr="00A224DD">
              <w:rPr>
                <w:rFonts w:ascii="Times New Roman" w:hAnsi="Times New Roman" w:cs="Times New Roman"/>
                <w:sz w:val="24"/>
                <w:szCs w:val="24"/>
              </w:rPr>
              <w:t>Сурдолог</w:t>
            </w:r>
            <w:proofErr w:type="spellEnd"/>
            <w:r w:rsidRPr="00A224DD">
              <w:rPr>
                <w:rFonts w:ascii="Times New Roman" w:hAnsi="Times New Roman" w:cs="Times New Roman"/>
                <w:sz w:val="24"/>
                <w:szCs w:val="24"/>
              </w:rPr>
              <w:t>, бегущая</w:t>
            </w:r>
            <w:r w:rsidR="0003072B" w:rsidRPr="00A224DD">
              <w:rPr>
                <w:rFonts w:ascii="Times New Roman" w:hAnsi="Times New Roman" w:cs="Times New Roman"/>
                <w:sz w:val="24"/>
                <w:szCs w:val="24"/>
              </w:rPr>
              <w:t xml:space="preserve"> строка </w:t>
            </w:r>
          </w:p>
        </w:tc>
      </w:tr>
      <w:tr w:rsidR="0003072B" w:rsidRPr="00A224DD" w14:paraId="7896AA9D"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6B6CE70B" w14:textId="4DF72F1D" w:rsidR="0003072B" w:rsidRPr="00A224DD" w:rsidRDefault="008B6055" w:rsidP="008B6055">
            <w:pPr>
              <w:spacing w:after="79"/>
              <w:jc w:val="both"/>
              <w:rPr>
                <w:rFonts w:ascii="Times New Roman" w:hAnsi="Times New Roman" w:cs="Times New Roman"/>
                <w:sz w:val="24"/>
                <w:szCs w:val="24"/>
              </w:rPr>
            </w:pPr>
            <w:r>
              <w:rPr>
                <w:rFonts w:ascii="Times New Roman" w:hAnsi="Times New Roman" w:cs="Times New Roman"/>
                <w:sz w:val="24"/>
                <w:szCs w:val="24"/>
              </w:rPr>
              <w:t xml:space="preserve">Рабочее </w:t>
            </w:r>
            <w:r w:rsidR="0003072B" w:rsidRPr="00A224DD">
              <w:rPr>
                <w:rFonts w:ascii="Times New Roman" w:hAnsi="Times New Roman" w:cs="Times New Roman"/>
                <w:sz w:val="24"/>
                <w:szCs w:val="24"/>
              </w:rPr>
              <w:t xml:space="preserve">место участника с </w:t>
            </w:r>
          </w:p>
          <w:p w14:paraId="4BE87972"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зрения  </w:t>
            </w:r>
          </w:p>
        </w:tc>
        <w:tc>
          <w:tcPr>
            <w:tcW w:w="2445" w:type="dxa"/>
            <w:tcBorders>
              <w:top w:val="single" w:sz="4" w:space="0" w:color="000000"/>
              <w:left w:val="single" w:sz="4" w:space="0" w:color="000000"/>
              <w:bottom w:val="single" w:sz="4" w:space="0" w:color="000000"/>
              <w:right w:val="single" w:sz="4" w:space="0" w:color="000000"/>
            </w:tcBorders>
          </w:tcPr>
          <w:p w14:paraId="3087EC59"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6982D551"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0,7  </w:t>
            </w:r>
          </w:p>
          <w:p w14:paraId="5B3E6D19"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04EC4EC6" w14:textId="77777777" w:rsidR="0003072B" w:rsidRPr="00A224DD" w:rsidRDefault="0003072B" w:rsidP="00622EC3">
            <w:pPr>
              <w:spacing w:line="360" w:lineRule="auto"/>
              <w:ind w:right="108"/>
              <w:jc w:val="both"/>
              <w:rPr>
                <w:rFonts w:ascii="Times New Roman" w:hAnsi="Times New Roman" w:cs="Times New Roman"/>
                <w:sz w:val="24"/>
                <w:szCs w:val="24"/>
              </w:rPr>
            </w:pPr>
            <w:r w:rsidRPr="00A224DD">
              <w:rPr>
                <w:rFonts w:ascii="Times New Roman" w:hAnsi="Times New Roman" w:cs="Times New Roman"/>
                <w:sz w:val="24"/>
                <w:szCs w:val="24"/>
              </w:rPr>
              <w:t xml:space="preserve">Крупный шрифт </w:t>
            </w:r>
          </w:p>
        </w:tc>
      </w:tr>
      <w:tr w:rsidR="0003072B" w:rsidRPr="00A224DD" w14:paraId="628CB195" w14:textId="77777777" w:rsidTr="00107E98">
        <w:trPr>
          <w:trHeight w:val="1162"/>
        </w:trPr>
        <w:tc>
          <w:tcPr>
            <w:tcW w:w="2445" w:type="dxa"/>
            <w:tcBorders>
              <w:top w:val="single" w:sz="4" w:space="0" w:color="000000"/>
              <w:left w:val="single" w:sz="4" w:space="0" w:color="000000"/>
              <w:bottom w:val="single" w:sz="4" w:space="0" w:color="000000"/>
              <w:right w:val="single" w:sz="4" w:space="0" w:color="000000"/>
            </w:tcBorders>
          </w:tcPr>
          <w:p w14:paraId="471C3B13" w14:textId="77777777" w:rsidR="0003072B" w:rsidRPr="00A224DD" w:rsidRDefault="0003072B" w:rsidP="008B6055">
            <w:pPr>
              <w:spacing w:after="74"/>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w:t>
            </w:r>
          </w:p>
          <w:p w14:paraId="2113336D"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нарушением ОДА  </w:t>
            </w:r>
          </w:p>
        </w:tc>
        <w:tc>
          <w:tcPr>
            <w:tcW w:w="2445" w:type="dxa"/>
            <w:tcBorders>
              <w:top w:val="single" w:sz="4" w:space="0" w:color="000000"/>
              <w:left w:val="single" w:sz="4" w:space="0" w:color="000000"/>
              <w:bottom w:val="single" w:sz="4" w:space="0" w:color="000000"/>
              <w:right w:val="single" w:sz="4" w:space="0" w:color="000000"/>
            </w:tcBorders>
          </w:tcPr>
          <w:p w14:paraId="78A8A92C"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796EEF3F"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0,9  </w:t>
            </w:r>
          </w:p>
          <w:p w14:paraId="2FDD443D"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568FB7D8"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Возможности опоры, трость </w:t>
            </w:r>
          </w:p>
        </w:tc>
      </w:tr>
      <w:tr w:rsidR="0003072B" w:rsidRPr="00A224DD" w14:paraId="52FD03ED" w14:textId="77777777" w:rsidTr="00107E98">
        <w:trPr>
          <w:trHeight w:val="1481"/>
        </w:trPr>
        <w:tc>
          <w:tcPr>
            <w:tcW w:w="2445" w:type="dxa"/>
            <w:tcBorders>
              <w:top w:val="single" w:sz="4" w:space="0" w:color="000000"/>
              <w:left w:val="single" w:sz="4" w:space="0" w:color="000000"/>
              <w:bottom w:val="single" w:sz="4" w:space="0" w:color="000000"/>
              <w:right w:val="single" w:sz="4" w:space="0" w:color="000000"/>
            </w:tcBorders>
          </w:tcPr>
          <w:p w14:paraId="4A859258"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соматическими заболеваниями  </w:t>
            </w:r>
          </w:p>
        </w:tc>
        <w:tc>
          <w:tcPr>
            <w:tcW w:w="2445" w:type="dxa"/>
            <w:tcBorders>
              <w:top w:val="single" w:sz="4" w:space="0" w:color="000000"/>
              <w:left w:val="single" w:sz="4" w:space="0" w:color="000000"/>
              <w:bottom w:val="single" w:sz="4" w:space="0" w:color="000000"/>
              <w:right w:val="single" w:sz="4" w:space="0" w:color="000000"/>
            </w:tcBorders>
          </w:tcPr>
          <w:p w14:paraId="014C256C"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61443F7A" w14:textId="77777777" w:rsidR="0003072B" w:rsidRPr="00A224DD" w:rsidRDefault="0003072B" w:rsidP="007200E0">
            <w:pPr>
              <w:spacing w:after="223"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p w14:paraId="124421B6"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5ACE01C2"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Возможность доступа </w:t>
            </w:r>
          </w:p>
          <w:p w14:paraId="2C26439F"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сопровождающего, зона для общения </w:t>
            </w:r>
          </w:p>
        </w:tc>
      </w:tr>
      <w:tr w:rsidR="0003072B" w:rsidRPr="00A224DD" w14:paraId="108FFFBC" w14:textId="77777777" w:rsidTr="00107E98">
        <w:trPr>
          <w:trHeight w:val="1481"/>
        </w:trPr>
        <w:tc>
          <w:tcPr>
            <w:tcW w:w="2445" w:type="dxa"/>
            <w:tcBorders>
              <w:top w:val="single" w:sz="4" w:space="0" w:color="000000"/>
              <w:left w:val="single" w:sz="4" w:space="0" w:color="000000"/>
              <w:bottom w:val="single" w:sz="4" w:space="0" w:color="000000"/>
              <w:right w:val="single" w:sz="4" w:space="0" w:color="000000"/>
            </w:tcBorders>
          </w:tcPr>
          <w:p w14:paraId="4F8C7AC8" w14:textId="77777777" w:rsidR="0003072B" w:rsidRPr="00A224DD" w:rsidRDefault="0003072B" w:rsidP="008B6055">
            <w:pPr>
              <w:jc w:val="both"/>
              <w:rPr>
                <w:rFonts w:ascii="Times New Roman" w:hAnsi="Times New Roman" w:cs="Times New Roman"/>
                <w:sz w:val="24"/>
                <w:szCs w:val="24"/>
              </w:rPr>
            </w:pPr>
            <w:r w:rsidRPr="00A224DD">
              <w:rPr>
                <w:rFonts w:ascii="Times New Roman" w:hAnsi="Times New Roman" w:cs="Times New Roman"/>
                <w:sz w:val="24"/>
                <w:szCs w:val="24"/>
              </w:rPr>
              <w:t xml:space="preserve">Рабочее место участника с ментальными нарушениями  </w:t>
            </w:r>
          </w:p>
        </w:tc>
        <w:tc>
          <w:tcPr>
            <w:tcW w:w="2445" w:type="dxa"/>
            <w:tcBorders>
              <w:top w:val="single" w:sz="4" w:space="0" w:color="000000"/>
              <w:left w:val="single" w:sz="4" w:space="0" w:color="000000"/>
              <w:bottom w:val="single" w:sz="4" w:space="0" w:color="000000"/>
              <w:right w:val="single" w:sz="4" w:space="0" w:color="000000"/>
            </w:tcBorders>
          </w:tcPr>
          <w:p w14:paraId="5B4F22C5" w14:textId="77777777" w:rsidR="0003072B" w:rsidRPr="00A224DD" w:rsidRDefault="0003072B" w:rsidP="007200E0">
            <w:pPr>
              <w:spacing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2,5  </w:t>
            </w:r>
          </w:p>
        </w:tc>
        <w:tc>
          <w:tcPr>
            <w:tcW w:w="2445" w:type="dxa"/>
            <w:tcBorders>
              <w:top w:val="single" w:sz="4" w:space="0" w:color="000000"/>
              <w:left w:val="single" w:sz="4" w:space="0" w:color="000000"/>
              <w:bottom w:val="single" w:sz="4" w:space="0" w:color="000000"/>
              <w:right w:val="single" w:sz="4" w:space="0" w:color="000000"/>
            </w:tcBorders>
          </w:tcPr>
          <w:p w14:paraId="05F5D0C9" w14:textId="77777777" w:rsidR="0003072B" w:rsidRPr="00A224DD" w:rsidRDefault="0003072B" w:rsidP="007200E0">
            <w:pPr>
              <w:spacing w:after="220" w:line="360" w:lineRule="auto"/>
              <w:ind w:right="98"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0,6  </w:t>
            </w:r>
          </w:p>
          <w:p w14:paraId="4257741B" w14:textId="77777777" w:rsidR="0003072B" w:rsidRPr="00A224DD" w:rsidRDefault="0003072B" w:rsidP="007200E0">
            <w:pPr>
              <w:spacing w:line="360" w:lineRule="auto"/>
              <w:ind w:right="41" w:firstLine="709"/>
              <w:jc w:val="both"/>
              <w:rPr>
                <w:rFonts w:ascii="Times New Roman" w:hAnsi="Times New Roman" w:cs="Times New Roman"/>
                <w:sz w:val="24"/>
                <w:szCs w:val="24"/>
              </w:rPr>
            </w:pPr>
            <w:r w:rsidRPr="00A224DD">
              <w:rPr>
                <w:rFonts w:ascii="Times New Roman" w:hAnsi="Times New Roman" w:cs="Times New Roman"/>
                <w:sz w:val="24"/>
                <w:szCs w:val="24"/>
              </w:rP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300DF56B" w14:textId="77777777" w:rsidR="0003072B" w:rsidRPr="00A224DD" w:rsidRDefault="0003072B" w:rsidP="00622EC3">
            <w:pPr>
              <w:spacing w:after="2"/>
              <w:jc w:val="both"/>
              <w:rPr>
                <w:rFonts w:ascii="Times New Roman" w:hAnsi="Times New Roman" w:cs="Times New Roman"/>
                <w:sz w:val="24"/>
                <w:szCs w:val="24"/>
              </w:rPr>
            </w:pPr>
            <w:r w:rsidRPr="00A224DD">
              <w:rPr>
                <w:rFonts w:ascii="Times New Roman" w:hAnsi="Times New Roman" w:cs="Times New Roman"/>
                <w:sz w:val="24"/>
                <w:szCs w:val="24"/>
              </w:rPr>
              <w:t xml:space="preserve">Возможность доступа </w:t>
            </w:r>
          </w:p>
          <w:p w14:paraId="228CD9E6" w14:textId="77777777" w:rsidR="0003072B" w:rsidRPr="00A224DD" w:rsidRDefault="0003072B" w:rsidP="00622EC3">
            <w:pPr>
              <w:jc w:val="both"/>
              <w:rPr>
                <w:rFonts w:ascii="Times New Roman" w:hAnsi="Times New Roman" w:cs="Times New Roman"/>
                <w:sz w:val="24"/>
                <w:szCs w:val="24"/>
              </w:rPr>
            </w:pPr>
            <w:r w:rsidRPr="00A224DD">
              <w:rPr>
                <w:rFonts w:ascii="Times New Roman" w:hAnsi="Times New Roman" w:cs="Times New Roman"/>
                <w:sz w:val="24"/>
                <w:szCs w:val="24"/>
              </w:rPr>
              <w:t xml:space="preserve">сопровождающего, зона для общения </w:t>
            </w:r>
          </w:p>
        </w:tc>
      </w:tr>
    </w:tbl>
    <w:p w14:paraId="0843691B" w14:textId="77777777" w:rsidR="0059096A" w:rsidRPr="00A224DD" w:rsidRDefault="0059096A" w:rsidP="007200E0">
      <w:pPr>
        <w:spacing w:after="0" w:line="360" w:lineRule="auto"/>
        <w:ind w:firstLine="709"/>
        <w:jc w:val="both"/>
        <w:rPr>
          <w:rFonts w:ascii="Times New Roman" w:eastAsia="Times New Roman" w:hAnsi="Times New Roman" w:cs="Times New Roman"/>
          <w:b/>
          <w:sz w:val="24"/>
          <w:szCs w:val="24"/>
          <w:lang w:eastAsia="ru-RU"/>
        </w:rPr>
      </w:pPr>
    </w:p>
    <w:p w14:paraId="0EFF5D12" w14:textId="77777777" w:rsidR="007200E0" w:rsidRDefault="007200E0" w:rsidP="007200E0">
      <w:pPr>
        <w:spacing w:after="0" w:line="360" w:lineRule="auto"/>
        <w:ind w:firstLine="709"/>
        <w:jc w:val="both"/>
        <w:rPr>
          <w:rFonts w:ascii="Times New Roman" w:eastAsia="Times New Roman" w:hAnsi="Times New Roman" w:cs="Times New Roman"/>
          <w:b/>
          <w:sz w:val="24"/>
          <w:szCs w:val="24"/>
          <w:lang w:eastAsia="ru-RU"/>
        </w:rPr>
      </w:pPr>
    </w:p>
    <w:p w14:paraId="75A23EE6" w14:textId="77777777" w:rsidR="007200E0" w:rsidRDefault="007200E0" w:rsidP="007200E0">
      <w:pPr>
        <w:spacing w:after="0" w:line="360" w:lineRule="auto"/>
        <w:ind w:firstLine="709"/>
        <w:jc w:val="both"/>
        <w:rPr>
          <w:rFonts w:ascii="Times New Roman" w:eastAsia="Times New Roman" w:hAnsi="Times New Roman" w:cs="Times New Roman"/>
          <w:b/>
          <w:sz w:val="24"/>
          <w:szCs w:val="24"/>
          <w:lang w:eastAsia="ru-RU"/>
        </w:rPr>
      </w:pPr>
    </w:p>
    <w:p w14:paraId="04855105" w14:textId="77777777" w:rsidR="008B6055" w:rsidRDefault="008B6055" w:rsidP="00622EC3">
      <w:pPr>
        <w:spacing w:after="0" w:line="360" w:lineRule="auto"/>
        <w:rPr>
          <w:rFonts w:ascii="Times New Roman" w:eastAsia="Times New Roman" w:hAnsi="Times New Roman" w:cs="Times New Roman"/>
          <w:b/>
          <w:sz w:val="24"/>
          <w:szCs w:val="24"/>
          <w:lang w:eastAsia="ru-RU"/>
        </w:rPr>
      </w:pPr>
    </w:p>
    <w:p w14:paraId="1A88B09C"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08EC0CD8"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62B56879"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6475D806"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17ED57DE"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07509287" w14:textId="77777777" w:rsidR="00622EC3" w:rsidRDefault="00622EC3" w:rsidP="00DC50D3">
      <w:pPr>
        <w:spacing w:after="0" w:line="360" w:lineRule="auto"/>
        <w:jc w:val="center"/>
        <w:rPr>
          <w:rFonts w:ascii="Times New Roman" w:eastAsia="Times New Roman" w:hAnsi="Times New Roman" w:cs="Times New Roman"/>
          <w:b/>
          <w:sz w:val="24"/>
          <w:szCs w:val="24"/>
          <w:lang w:eastAsia="ru-RU"/>
        </w:rPr>
      </w:pPr>
    </w:p>
    <w:p w14:paraId="14D9C9C2" w14:textId="0109E6F9" w:rsidR="0003072B" w:rsidRPr="007200E0" w:rsidRDefault="00AB1179"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lastRenderedPageBreak/>
        <w:t>5</w:t>
      </w:r>
      <w:r w:rsidR="007868F5" w:rsidRPr="00A224DD">
        <w:rPr>
          <w:rFonts w:ascii="Times New Roman" w:eastAsia="Times New Roman" w:hAnsi="Times New Roman" w:cs="Times New Roman"/>
          <w:b/>
          <w:sz w:val="24"/>
          <w:szCs w:val="24"/>
          <w:lang w:eastAsia="ru-RU"/>
        </w:rPr>
        <w:t>. Схема застройки соревновательной площадки.</w:t>
      </w:r>
    </w:p>
    <w:p w14:paraId="021DD898" w14:textId="77777777" w:rsidR="0003072B" w:rsidRPr="00A224DD" w:rsidRDefault="0003072B" w:rsidP="00DC50D3">
      <w:pPr>
        <w:pStyle w:val="a9"/>
        <w:spacing w:line="360" w:lineRule="auto"/>
        <w:jc w:val="center"/>
        <w:rPr>
          <w:rFonts w:ascii="Times New Roman" w:hAnsi="Times New Roman"/>
          <w:sz w:val="24"/>
          <w:szCs w:val="24"/>
        </w:rPr>
      </w:pPr>
      <w:r w:rsidRPr="00A224DD">
        <w:rPr>
          <w:rFonts w:ascii="Times New Roman" w:hAnsi="Times New Roman"/>
          <w:b/>
          <w:sz w:val="24"/>
          <w:szCs w:val="24"/>
        </w:rPr>
        <w:t xml:space="preserve">Модуль 1. </w:t>
      </w:r>
      <w:r w:rsidRPr="00A224DD">
        <w:rPr>
          <w:rFonts w:ascii="Times New Roman" w:hAnsi="Times New Roman"/>
          <w:sz w:val="24"/>
          <w:szCs w:val="24"/>
        </w:rPr>
        <w:t>(Кабинет №83)</w:t>
      </w:r>
    </w:p>
    <w:p w14:paraId="4E0AECC6" w14:textId="77777777" w:rsidR="0003072B" w:rsidRPr="00A224DD" w:rsidRDefault="0003072B" w:rsidP="00DC50D3">
      <w:pPr>
        <w:pStyle w:val="a9"/>
        <w:spacing w:line="360" w:lineRule="auto"/>
        <w:jc w:val="both"/>
        <w:rPr>
          <w:rFonts w:ascii="Times New Roman" w:hAnsi="Times New Roman"/>
          <w:b/>
          <w:sz w:val="24"/>
          <w:szCs w:val="24"/>
        </w:rPr>
      </w:pPr>
      <w:r w:rsidRPr="00A224DD">
        <w:rPr>
          <w:rFonts w:ascii="Times New Roman" w:hAnsi="Times New Roman"/>
          <w:b/>
          <w:noProof/>
          <w:sz w:val="24"/>
          <w:szCs w:val="24"/>
          <w:lang w:eastAsia="ru-RU"/>
        </w:rPr>
        <w:drawing>
          <wp:inline distT="0" distB="0" distL="0" distR="0" wp14:anchorId="465C41E8" wp14:editId="5C592EC1">
            <wp:extent cx="5943600" cy="73344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334473"/>
                    </a:xfrm>
                    <a:prstGeom prst="rect">
                      <a:avLst/>
                    </a:prstGeom>
                    <a:noFill/>
                    <a:ln>
                      <a:noFill/>
                    </a:ln>
                  </pic:spPr>
                </pic:pic>
              </a:graphicData>
            </a:graphic>
          </wp:inline>
        </w:drawing>
      </w:r>
    </w:p>
    <w:p w14:paraId="142A528F"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36ADEE46"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499AC15B" w14:textId="77777777" w:rsidR="0003072B" w:rsidRPr="00A224DD" w:rsidRDefault="0003072B" w:rsidP="00DC50D3">
      <w:pPr>
        <w:pStyle w:val="a9"/>
        <w:spacing w:line="360" w:lineRule="auto"/>
        <w:ind w:firstLine="709"/>
        <w:rPr>
          <w:rFonts w:ascii="Times New Roman" w:hAnsi="Times New Roman"/>
          <w:sz w:val="24"/>
          <w:szCs w:val="24"/>
        </w:rPr>
      </w:pPr>
      <w:r w:rsidRPr="00A224DD">
        <w:rPr>
          <w:rFonts w:ascii="Times New Roman" w:hAnsi="Times New Roman"/>
          <w:sz w:val="24"/>
          <w:szCs w:val="24"/>
        </w:rPr>
        <w:t>1.Рабочее место участника</w:t>
      </w:r>
    </w:p>
    <w:p w14:paraId="50F8964D" w14:textId="77777777" w:rsidR="0003072B" w:rsidRPr="00A224DD" w:rsidRDefault="0003072B" w:rsidP="00DC50D3">
      <w:pPr>
        <w:pStyle w:val="a9"/>
        <w:spacing w:line="360" w:lineRule="auto"/>
        <w:ind w:firstLine="709"/>
        <w:rPr>
          <w:rFonts w:ascii="Times New Roman" w:hAnsi="Times New Roman"/>
          <w:sz w:val="24"/>
          <w:szCs w:val="24"/>
        </w:rPr>
      </w:pPr>
      <w:r w:rsidRPr="00A224DD">
        <w:rPr>
          <w:rFonts w:ascii="Times New Roman" w:hAnsi="Times New Roman"/>
          <w:sz w:val="24"/>
          <w:szCs w:val="24"/>
        </w:rPr>
        <w:t>2.Стол экспертов</w:t>
      </w:r>
    </w:p>
    <w:p w14:paraId="6BAAE46F" w14:textId="77777777" w:rsidR="0003072B" w:rsidRPr="00A224DD" w:rsidRDefault="0003072B" w:rsidP="007200E0">
      <w:pPr>
        <w:pStyle w:val="a9"/>
        <w:spacing w:line="360" w:lineRule="auto"/>
        <w:ind w:firstLine="709"/>
        <w:jc w:val="both"/>
        <w:rPr>
          <w:rFonts w:ascii="Times New Roman" w:hAnsi="Times New Roman"/>
          <w:b/>
          <w:sz w:val="24"/>
          <w:szCs w:val="24"/>
        </w:rPr>
      </w:pPr>
    </w:p>
    <w:p w14:paraId="3FF53551" w14:textId="77777777" w:rsidR="0003072B" w:rsidRPr="00A224DD" w:rsidRDefault="0003072B" w:rsidP="007200E0">
      <w:pPr>
        <w:pStyle w:val="a9"/>
        <w:spacing w:line="360" w:lineRule="auto"/>
        <w:jc w:val="both"/>
        <w:rPr>
          <w:rFonts w:ascii="Times New Roman" w:hAnsi="Times New Roman"/>
          <w:b/>
          <w:sz w:val="24"/>
          <w:szCs w:val="24"/>
        </w:rPr>
      </w:pPr>
    </w:p>
    <w:p w14:paraId="3D0B387F" w14:textId="77777777" w:rsidR="0003072B" w:rsidRPr="00A224DD" w:rsidRDefault="0003072B" w:rsidP="00DC50D3">
      <w:pPr>
        <w:spacing w:line="360" w:lineRule="auto"/>
        <w:jc w:val="center"/>
        <w:rPr>
          <w:rFonts w:ascii="Times New Roman" w:hAnsi="Times New Roman" w:cs="Times New Roman"/>
          <w:b/>
          <w:sz w:val="24"/>
          <w:szCs w:val="24"/>
        </w:rPr>
      </w:pPr>
      <w:r w:rsidRPr="00A224DD">
        <w:rPr>
          <w:rFonts w:ascii="Times New Roman" w:hAnsi="Times New Roman" w:cs="Times New Roman"/>
          <w:b/>
          <w:sz w:val="24"/>
          <w:szCs w:val="24"/>
        </w:rPr>
        <w:lastRenderedPageBreak/>
        <w:t xml:space="preserve">Модуль 2. </w:t>
      </w:r>
      <w:r w:rsidRPr="00A224DD">
        <w:rPr>
          <w:rFonts w:ascii="Times New Roman" w:hAnsi="Times New Roman" w:cs="Times New Roman"/>
          <w:sz w:val="24"/>
          <w:szCs w:val="24"/>
        </w:rPr>
        <w:t>(Кабинет №74)</w:t>
      </w:r>
    </w:p>
    <w:p w14:paraId="72833255" w14:textId="379D84CA" w:rsidR="0003072B" w:rsidRPr="00A224DD" w:rsidRDefault="0003072B" w:rsidP="00DC50D3">
      <w:pPr>
        <w:spacing w:line="360" w:lineRule="auto"/>
        <w:jc w:val="both"/>
        <w:rPr>
          <w:rFonts w:ascii="Times New Roman" w:hAnsi="Times New Roman" w:cs="Times New Roman"/>
          <w:b/>
          <w:sz w:val="24"/>
          <w:szCs w:val="24"/>
        </w:rPr>
      </w:pPr>
      <w:r w:rsidRPr="00A224D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611C84" wp14:editId="08EE436E">
                <wp:simplePos x="0" y="0"/>
                <wp:positionH relativeFrom="column">
                  <wp:posOffset>2796540</wp:posOffset>
                </wp:positionH>
                <wp:positionV relativeFrom="paragraph">
                  <wp:posOffset>962660</wp:posOffset>
                </wp:positionV>
                <wp:extent cx="161925" cy="180975"/>
                <wp:effectExtent l="0" t="0" r="28575" b="2857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86F9" id="Прямоугольник 1" o:spid="_x0000_s1026" style="position:absolute;margin-left:220.2pt;margin-top:75.8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"/>
            </w:pict>
          </mc:Fallback>
        </mc:AlternateContent>
      </w:r>
      <w:r w:rsidRPr="00A224DD">
        <w:rPr>
          <w:rFonts w:ascii="Times New Roman" w:hAnsi="Times New Roman" w:cs="Times New Roman"/>
          <w:b/>
          <w:noProof/>
          <w:sz w:val="24"/>
          <w:szCs w:val="24"/>
          <w:lang w:eastAsia="ru-RU"/>
        </w:rPr>
        <w:drawing>
          <wp:inline distT="0" distB="0" distL="0" distR="0" wp14:anchorId="6878E9BF" wp14:editId="5FC83402">
            <wp:extent cx="5118668" cy="477202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317" cy="4800599"/>
                    </a:xfrm>
                    <a:prstGeom prst="rect">
                      <a:avLst/>
                    </a:prstGeom>
                    <a:noFill/>
                    <a:ln>
                      <a:noFill/>
                    </a:ln>
                  </pic:spPr>
                </pic:pic>
              </a:graphicData>
            </a:graphic>
          </wp:inline>
        </w:drawing>
      </w:r>
    </w:p>
    <w:p w14:paraId="2E2ECAAF" w14:textId="77777777" w:rsidR="0003072B" w:rsidRPr="00A224DD" w:rsidRDefault="0003072B" w:rsidP="007200E0">
      <w:pPr>
        <w:spacing w:line="360" w:lineRule="auto"/>
        <w:ind w:firstLine="709"/>
        <w:jc w:val="both"/>
        <w:rPr>
          <w:rFonts w:ascii="Times New Roman" w:hAnsi="Times New Roman" w:cs="Times New Roman"/>
          <w:b/>
          <w:sz w:val="24"/>
          <w:szCs w:val="24"/>
        </w:rPr>
      </w:pPr>
    </w:p>
    <w:p w14:paraId="54227350"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1.Лазерный станок.</w:t>
      </w:r>
    </w:p>
    <w:p w14:paraId="48AEB8CD"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2.Стул и стол с ПК.</w:t>
      </w:r>
    </w:p>
    <w:p w14:paraId="71F46A29"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3.Стол экспертов.</w:t>
      </w:r>
    </w:p>
    <w:p w14:paraId="489990FE" w14:textId="77777777" w:rsidR="0003072B" w:rsidRPr="00A224DD" w:rsidRDefault="0003072B" w:rsidP="00107E98">
      <w:pPr>
        <w:spacing w:line="240" w:lineRule="auto"/>
        <w:ind w:firstLine="709"/>
        <w:rPr>
          <w:rFonts w:ascii="Times New Roman" w:hAnsi="Times New Roman" w:cs="Times New Roman"/>
          <w:sz w:val="24"/>
          <w:szCs w:val="24"/>
        </w:rPr>
      </w:pPr>
      <w:r w:rsidRPr="00A224DD">
        <w:rPr>
          <w:rFonts w:ascii="Times New Roman" w:hAnsi="Times New Roman" w:cs="Times New Roman"/>
          <w:sz w:val="24"/>
          <w:szCs w:val="24"/>
        </w:rPr>
        <w:t>4.Ящик для мусора.</w:t>
      </w:r>
    </w:p>
    <w:p w14:paraId="73048B9B" w14:textId="77777777" w:rsidR="007868F5" w:rsidRPr="00A224DD" w:rsidRDefault="007868F5" w:rsidP="007200E0">
      <w:pPr>
        <w:spacing w:after="0" w:line="360" w:lineRule="auto"/>
        <w:ind w:firstLine="709"/>
        <w:jc w:val="both"/>
        <w:rPr>
          <w:rFonts w:ascii="Times New Roman" w:eastAsia="Times New Roman" w:hAnsi="Times New Roman" w:cs="Times New Roman"/>
          <w:b/>
          <w:sz w:val="24"/>
          <w:szCs w:val="24"/>
          <w:lang w:eastAsia="ru-RU"/>
        </w:rPr>
      </w:pPr>
    </w:p>
    <w:p w14:paraId="58E6609B" w14:textId="77777777" w:rsidR="007B76FF" w:rsidRPr="00A224DD" w:rsidRDefault="007B76FF" w:rsidP="007200E0">
      <w:pPr>
        <w:spacing w:after="0" w:line="360" w:lineRule="auto"/>
        <w:ind w:firstLine="709"/>
        <w:jc w:val="both"/>
        <w:rPr>
          <w:rFonts w:ascii="Times New Roman" w:eastAsia="Times New Roman" w:hAnsi="Times New Roman" w:cs="Times New Roman"/>
          <w:b/>
          <w:sz w:val="24"/>
          <w:szCs w:val="24"/>
          <w:lang w:eastAsia="ru-RU"/>
        </w:rPr>
      </w:pPr>
    </w:p>
    <w:p w14:paraId="5514F9E5" w14:textId="77777777" w:rsidR="007B76FF" w:rsidRPr="00A224DD" w:rsidRDefault="007B76FF" w:rsidP="007200E0">
      <w:pPr>
        <w:spacing w:after="0" w:line="360" w:lineRule="auto"/>
        <w:ind w:firstLine="709"/>
        <w:jc w:val="both"/>
        <w:rPr>
          <w:rFonts w:ascii="Times New Roman" w:eastAsia="Times New Roman" w:hAnsi="Times New Roman" w:cs="Times New Roman"/>
          <w:b/>
          <w:sz w:val="24"/>
          <w:szCs w:val="24"/>
          <w:lang w:eastAsia="ru-RU"/>
        </w:rPr>
      </w:pPr>
    </w:p>
    <w:p w14:paraId="450D5B26"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C6E92DA"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9048B11"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2E57C4CC"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782593BB"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p w14:paraId="0FF5593F" w14:textId="77777777" w:rsidR="007200E0" w:rsidRDefault="007200E0" w:rsidP="007200E0">
      <w:pPr>
        <w:spacing w:after="0" w:line="360" w:lineRule="auto"/>
        <w:jc w:val="both"/>
        <w:rPr>
          <w:rFonts w:ascii="Times New Roman" w:eastAsia="Times New Roman" w:hAnsi="Times New Roman" w:cs="Times New Roman"/>
          <w:b/>
          <w:sz w:val="24"/>
          <w:szCs w:val="24"/>
          <w:lang w:eastAsia="ru-RU"/>
        </w:rPr>
      </w:pPr>
    </w:p>
    <w:p w14:paraId="0CF9EF62" w14:textId="77777777" w:rsidR="00107E98" w:rsidRDefault="00107E98" w:rsidP="007200E0">
      <w:pPr>
        <w:spacing w:after="0" w:line="360" w:lineRule="auto"/>
        <w:jc w:val="both"/>
        <w:rPr>
          <w:rFonts w:ascii="Times New Roman" w:eastAsia="Times New Roman" w:hAnsi="Times New Roman" w:cs="Times New Roman"/>
          <w:b/>
          <w:sz w:val="24"/>
          <w:szCs w:val="24"/>
          <w:lang w:eastAsia="ru-RU"/>
        </w:rPr>
      </w:pPr>
      <w:bookmarkStart w:id="0" w:name="_GoBack"/>
      <w:bookmarkEnd w:id="0"/>
    </w:p>
    <w:p w14:paraId="106CBA30" w14:textId="1914FC05" w:rsidR="007868F5" w:rsidRPr="00A224DD" w:rsidRDefault="007B76FF" w:rsidP="00DC50D3">
      <w:pPr>
        <w:spacing w:after="0" w:line="360" w:lineRule="auto"/>
        <w:jc w:val="center"/>
        <w:rPr>
          <w:rFonts w:ascii="Times New Roman" w:eastAsia="Times New Roman" w:hAnsi="Times New Roman" w:cs="Times New Roman"/>
          <w:b/>
          <w:sz w:val="24"/>
          <w:szCs w:val="24"/>
          <w:lang w:eastAsia="ru-RU"/>
        </w:rPr>
      </w:pPr>
      <w:r w:rsidRPr="00A224DD">
        <w:rPr>
          <w:rFonts w:ascii="Times New Roman" w:eastAsia="Times New Roman" w:hAnsi="Times New Roman" w:cs="Times New Roman"/>
          <w:b/>
          <w:sz w:val="24"/>
          <w:szCs w:val="24"/>
          <w:lang w:eastAsia="ru-RU"/>
        </w:rPr>
        <w:lastRenderedPageBreak/>
        <w:t>6</w:t>
      </w:r>
      <w:r w:rsidR="007868F5" w:rsidRPr="00A224DD">
        <w:rPr>
          <w:rFonts w:ascii="Times New Roman" w:eastAsia="Times New Roman" w:hAnsi="Times New Roman" w:cs="Times New Roman"/>
          <w:b/>
          <w:sz w:val="24"/>
          <w:szCs w:val="24"/>
          <w:lang w:eastAsia="ru-RU"/>
        </w:rPr>
        <w:t>. Требования охраны труда и техники безопасности</w:t>
      </w:r>
    </w:p>
    <w:p w14:paraId="0432D614" w14:textId="77777777" w:rsidR="0003072B" w:rsidRPr="00A224DD" w:rsidRDefault="0003072B" w:rsidP="00CE17F3">
      <w:pPr>
        <w:spacing w:after="0" w:line="360" w:lineRule="auto"/>
        <w:jc w:val="both"/>
        <w:rPr>
          <w:rFonts w:ascii="Times New Roman" w:hAnsi="Times New Roman" w:cs="Times New Roman"/>
          <w:sz w:val="24"/>
          <w:szCs w:val="24"/>
        </w:rPr>
      </w:pPr>
      <w:r w:rsidRPr="00A224DD">
        <w:rPr>
          <w:rFonts w:ascii="Times New Roman" w:hAnsi="Times New Roman" w:cs="Times New Roman"/>
          <w:sz w:val="24"/>
          <w:szCs w:val="24"/>
        </w:rPr>
        <w:t>В процессе изготовления конкурсного задания на всех этапах участниками соблюдаются правила техники безопасности.</w:t>
      </w:r>
      <w:r w:rsidRPr="00A224DD">
        <w:rPr>
          <w:rFonts w:ascii="Times New Roman" w:hAnsi="Times New Roman" w:cs="Times New Roman"/>
          <w:b/>
          <w:sz w:val="24"/>
          <w:szCs w:val="24"/>
        </w:rPr>
        <w:t xml:space="preserve"> </w:t>
      </w:r>
      <w:r w:rsidRPr="00A224DD">
        <w:rPr>
          <w:rFonts w:ascii="Times New Roman" w:hAnsi="Times New Roman" w:cs="Times New Roman"/>
          <w:sz w:val="24"/>
          <w:szCs w:val="24"/>
        </w:rPr>
        <w:t xml:space="preserve"> </w:t>
      </w:r>
    </w:p>
    <w:p w14:paraId="2D4B7949" w14:textId="77777777" w:rsidR="0003072B" w:rsidRPr="00A224DD" w:rsidRDefault="0003072B" w:rsidP="00107E98">
      <w:pPr>
        <w:pStyle w:val="a3"/>
        <w:numPr>
          <w:ilvl w:val="0"/>
          <w:numId w:val="22"/>
        </w:numPr>
        <w:tabs>
          <w:tab w:val="left" w:pos="284"/>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Работа участников будет оцениваться анонимно. </w:t>
      </w:r>
    </w:p>
    <w:p w14:paraId="4378ABF4" w14:textId="77777777" w:rsidR="0003072B" w:rsidRPr="00A224DD" w:rsidRDefault="0003072B" w:rsidP="00107E98">
      <w:pPr>
        <w:pStyle w:val="a3"/>
        <w:numPr>
          <w:ilvl w:val="0"/>
          <w:numId w:val="22"/>
        </w:numPr>
        <w:tabs>
          <w:tab w:val="left" w:pos="284"/>
        </w:tabs>
        <w:spacing w:after="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Перед работой необходимо проверить исправность работы оборудования.</w:t>
      </w:r>
    </w:p>
    <w:p w14:paraId="07697F98" w14:textId="77777777" w:rsidR="0003072B" w:rsidRPr="00A224DD" w:rsidRDefault="0003072B" w:rsidP="00107E98">
      <w:pPr>
        <w:pStyle w:val="a3"/>
        <w:numPr>
          <w:ilvl w:val="0"/>
          <w:numId w:val="22"/>
        </w:numPr>
        <w:tabs>
          <w:tab w:val="left" w:pos="284"/>
        </w:tabs>
        <w:spacing w:after="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Запрещено работать на неисправном оборудовании. В случае обнаружения неисправности необходимо сообщить техническому эксперту площадки или дежурному эксперту. </w:t>
      </w:r>
    </w:p>
    <w:p w14:paraId="7550966C"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Подготовить необходимый инструмент для соревнований, готовый к просмотру экспертами </w:t>
      </w:r>
    </w:p>
    <w:p w14:paraId="2FA7B3E2"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Во время работы запрещено разговаривать, использовать мобильные устройства (разговоры по телефону, фотографировать). </w:t>
      </w:r>
    </w:p>
    <w:p w14:paraId="4FACA850"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При возникновении какого-либо вопроса во время соревнования, участник поднимает руку, тем самым вызывая дежурного эксперта для его решения. </w:t>
      </w:r>
    </w:p>
    <w:p w14:paraId="2DC1DC48" w14:textId="77777777" w:rsidR="0003072B" w:rsidRPr="00A224DD" w:rsidRDefault="0003072B" w:rsidP="00107E98">
      <w:pPr>
        <w:pStyle w:val="a3"/>
        <w:numPr>
          <w:ilvl w:val="0"/>
          <w:numId w:val="22"/>
        </w:numPr>
        <w:tabs>
          <w:tab w:val="left" w:pos="426"/>
        </w:tabs>
        <w:spacing w:after="13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Использовать заготовки, только выданные для соревнования. </w:t>
      </w:r>
    </w:p>
    <w:p w14:paraId="012C7A1F" w14:textId="77777777" w:rsidR="0003072B" w:rsidRPr="00A224DD" w:rsidRDefault="0003072B" w:rsidP="00107E98">
      <w:pPr>
        <w:pStyle w:val="a3"/>
        <w:numPr>
          <w:ilvl w:val="0"/>
          <w:numId w:val="22"/>
        </w:numPr>
        <w:tabs>
          <w:tab w:val="left" w:pos="426"/>
        </w:tabs>
        <w:spacing w:after="13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По окончании работы необходимо сдать работу. </w:t>
      </w:r>
    </w:p>
    <w:p w14:paraId="2255A113" w14:textId="77777777" w:rsidR="0003072B" w:rsidRPr="00A224DD" w:rsidRDefault="0003072B" w:rsidP="00107E98">
      <w:pPr>
        <w:pStyle w:val="a3"/>
        <w:numPr>
          <w:ilvl w:val="0"/>
          <w:numId w:val="22"/>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Выключить оборудование. </w:t>
      </w:r>
    </w:p>
    <w:p w14:paraId="4A111704" w14:textId="77777777" w:rsidR="0003072B" w:rsidRPr="00A224DD" w:rsidRDefault="0003072B" w:rsidP="00107E98">
      <w:pPr>
        <w:pStyle w:val="a3"/>
        <w:numPr>
          <w:ilvl w:val="0"/>
          <w:numId w:val="22"/>
        </w:numPr>
        <w:tabs>
          <w:tab w:val="left" w:pos="426"/>
        </w:tabs>
        <w:spacing w:after="25"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Убрать мусор со стола и привести рабочее место в порядок. </w:t>
      </w:r>
    </w:p>
    <w:p w14:paraId="0CACD3E1" w14:textId="77777777" w:rsidR="0003072B" w:rsidRPr="00A224DD" w:rsidRDefault="0003072B" w:rsidP="00107E98">
      <w:pPr>
        <w:spacing w:after="28" w:line="360" w:lineRule="auto"/>
        <w:ind w:left="-14" w:firstLine="722"/>
        <w:jc w:val="both"/>
        <w:rPr>
          <w:rFonts w:ascii="Times New Roman" w:hAnsi="Times New Roman" w:cs="Times New Roman"/>
          <w:sz w:val="24"/>
          <w:szCs w:val="24"/>
        </w:rPr>
      </w:pPr>
      <w:r w:rsidRPr="00A224DD">
        <w:rPr>
          <w:rFonts w:ascii="Times New Roman" w:hAnsi="Times New Roman" w:cs="Times New Roman"/>
          <w:sz w:val="24"/>
          <w:szCs w:val="24"/>
        </w:rPr>
        <w:t xml:space="preserve">Допуск к выполнению КЗ осуществляется после прохождения инструктажа по ТБ и ОТ. </w:t>
      </w:r>
    </w:p>
    <w:p w14:paraId="5D490B3F" w14:textId="78B4EBEF" w:rsidR="0003072B" w:rsidRPr="00A224DD" w:rsidRDefault="0003072B" w:rsidP="00107E98">
      <w:pPr>
        <w:spacing w:line="360" w:lineRule="auto"/>
        <w:ind w:left="-14" w:firstLine="722"/>
        <w:jc w:val="both"/>
        <w:rPr>
          <w:rFonts w:ascii="Times New Roman" w:hAnsi="Times New Roman" w:cs="Times New Roman"/>
          <w:sz w:val="24"/>
          <w:szCs w:val="24"/>
        </w:rPr>
      </w:pPr>
      <w:r w:rsidRPr="00A224DD">
        <w:rPr>
          <w:rFonts w:ascii="Times New Roman" w:hAnsi="Times New Roman" w:cs="Times New Roman"/>
          <w:sz w:val="24"/>
          <w:szCs w:val="24"/>
        </w:rPr>
        <w:t xml:space="preserve">При работе на </w:t>
      </w:r>
      <w:r w:rsidR="00107E98" w:rsidRPr="00A224DD">
        <w:rPr>
          <w:rFonts w:ascii="Times New Roman" w:hAnsi="Times New Roman" w:cs="Times New Roman"/>
          <w:sz w:val="24"/>
          <w:szCs w:val="24"/>
        </w:rPr>
        <w:t>лазерном оборудовании</w:t>
      </w:r>
      <w:r w:rsidRPr="00A224DD">
        <w:rPr>
          <w:rFonts w:ascii="Times New Roman" w:hAnsi="Times New Roman" w:cs="Times New Roman"/>
          <w:sz w:val="24"/>
          <w:szCs w:val="24"/>
        </w:rPr>
        <w:t xml:space="preserve"> следует руководствоваться правилами техники безопасности, которые прописаны в следующих документах:  </w:t>
      </w:r>
    </w:p>
    <w:p w14:paraId="564145AE"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ГОСТ Р МЭК 60950-1-2005. Оборудование информационных технологий. Требования безопасности. Часть 1. Общие требования. </w:t>
      </w:r>
    </w:p>
    <w:p w14:paraId="211AFD3A"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ГОСТ 12.1.040-83 ССБТ. Лазерная безопасность. Общие положения. </w:t>
      </w:r>
    </w:p>
    <w:p w14:paraId="23716BD2" w14:textId="77777777" w:rsidR="0003072B" w:rsidRPr="00A224DD" w:rsidRDefault="0003072B" w:rsidP="00CE17F3">
      <w:pPr>
        <w:pStyle w:val="a3"/>
        <w:numPr>
          <w:ilvl w:val="0"/>
          <w:numId w:val="39"/>
        </w:numPr>
        <w:tabs>
          <w:tab w:val="left" w:pos="426"/>
        </w:tabs>
        <w:spacing w:after="5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СН 5804-91 «Санитарные нормы и правила устройства и эксплуатации лазеров». </w:t>
      </w:r>
    </w:p>
    <w:p w14:paraId="51421148" w14:textId="77777777" w:rsidR="0003072B" w:rsidRPr="00A224DD" w:rsidRDefault="0003072B" w:rsidP="00CE17F3">
      <w:pPr>
        <w:pStyle w:val="a3"/>
        <w:numPr>
          <w:ilvl w:val="0"/>
          <w:numId w:val="39"/>
        </w:numPr>
        <w:tabs>
          <w:tab w:val="left" w:pos="426"/>
        </w:tabs>
        <w:spacing w:after="128"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ТР. ТС 010/2011 «О безопасности машин и оборудования» </w:t>
      </w:r>
    </w:p>
    <w:p w14:paraId="78C2FE35" w14:textId="77777777" w:rsidR="00DC50D3" w:rsidRDefault="0003072B" w:rsidP="00CE17F3">
      <w:pPr>
        <w:pStyle w:val="a3"/>
        <w:numPr>
          <w:ilvl w:val="0"/>
          <w:numId w:val="39"/>
        </w:numPr>
        <w:tabs>
          <w:tab w:val="left" w:pos="426"/>
        </w:tabs>
        <w:spacing w:after="20" w:line="360" w:lineRule="auto"/>
        <w:ind w:left="0" w:firstLine="0"/>
        <w:jc w:val="both"/>
        <w:rPr>
          <w:rFonts w:ascii="Times New Roman" w:hAnsi="Times New Roman" w:cs="Times New Roman"/>
          <w:sz w:val="24"/>
          <w:szCs w:val="24"/>
        </w:rPr>
      </w:pPr>
      <w:r w:rsidRPr="00A224DD">
        <w:rPr>
          <w:rFonts w:ascii="Times New Roman" w:hAnsi="Times New Roman" w:cs="Times New Roman"/>
          <w:sz w:val="24"/>
          <w:szCs w:val="24"/>
        </w:rPr>
        <w:t xml:space="preserve">ТР ТС 004/2011 «О безопасности низковольтного оборудования» </w:t>
      </w:r>
    </w:p>
    <w:p w14:paraId="6E9DE79F" w14:textId="6B9F397A" w:rsidR="0003072B" w:rsidRPr="00DC50D3" w:rsidRDefault="0003072B" w:rsidP="00DC50D3">
      <w:pPr>
        <w:spacing w:after="20" w:line="360" w:lineRule="auto"/>
        <w:ind w:firstLine="567"/>
        <w:jc w:val="both"/>
        <w:rPr>
          <w:rFonts w:ascii="Times New Roman" w:hAnsi="Times New Roman" w:cs="Times New Roman"/>
          <w:sz w:val="24"/>
          <w:szCs w:val="24"/>
        </w:rPr>
      </w:pPr>
      <w:r w:rsidRPr="00DC50D3">
        <w:rPr>
          <w:rFonts w:ascii="Times New Roman" w:hAnsi="Times New Roman" w:cs="Times New Roman"/>
          <w:sz w:val="24"/>
          <w:szCs w:val="24"/>
        </w:rPr>
        <w:t xml:space="preserve">Каждое действие конкурсанта по запуску оборудования в работу должно быть согласовано с Техническим экспертом, который ответственный за данное оборудование. Участник соревнований должен беспрекословно выполнять указания ответственного за оборудование Технического эксперта. В случае возникновения внештатной ситуации участник соревнований должен незамедлительно позвать ответственного за оборудование эксперта. При внештатной ситуации участнику соревнований категорически запрещается предпринимать самостоятельные действия. </w:t>
      </w:r>
    </w:p>
    <w:p w14:paraId="1010D1FF" w14:textId="77777777" w:rsidR="000857AC" w:rsidRDefault="000857AC" w:rsidP="000857AC">
      <w:pPr>
        <w:spacing w:line="360" w:lineRule="auto"/>
        <w:ind w:left="1418"/>
        <w:jc w:val="both"/>
        <w:rPr>
          <w:rFonts w:ascii="Times New Roman" w:hAnsi="Times New Roman" w:cs="Times New Roman"/>
          <w:sz w:val="24"/>
          <w:szCs w:val="24"/>
        </w:rPr>
      </w:pPr>
    </w:p>
    <w:p w14:paraId="1ABAB365" w14:textId="03CA2874" w:rsidR="0003072B" w:rsidRPr="000857AC" w:rsidRDefault="000857AC" w:rsidP="000857AC">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072B" w:rsidRPr="000857AC">
        <w:rPr>
          <w:rFonts w:ascii="Times New Roman" w:hAnsi="Times New Roman" w:cs="Times New Roman"/>
          <w:sz w:val="24"/>
          <w:szCs w:val="24"/>
        </w:rPr>
        <w:t>Приложение №1.</w:t>
      </w:r>
    </w:p>
    <w:p w14:paraId="0780DCA5" w14:textId="77777777" w:rsidR="0003072B" w:rsidRPr="00A224DD" w:rsidRDefault="0003072B" w:rsidP="007200E0">
      <w:pPr>
        <w:pStyle w:val="a3"/>
        <w:spacing w:line="360" w:lineRule="auto"/>
        <w:ind w:left="2487"/>
        <w:jc w:val="both"/>
        <w:rPr>
          <w:rFonts w:ascii="Times New Roman" w:hAnsi="Times New Roman" w:cs="Times New Roman"/>
          <w:sz w:val="24"/>
          <w:szCs w:val="24"/>
        </w:rPr>
      </w:pPr>
    </w:p>
    <w:p w14:paraId="759D6D32" w14:textId="77777777" w:rsidR="0003072B" w:rsidRPr="007200E0" w:rsidRDefault="0003072B" w:rsidP="007200E0">
      <w:pPr>
        <w:spacing w:line="360" w:lineRule="auto"/>
        <w:ind w:left="1418"/>
        <w:jc w:val="both"/>
        <w:rPr>
          <w:rFonts w:ascii="Times New Roman" w:hAnsi="Times New Roman" w:cs="Times New Roman"/>
          <w:noProof/>
          <w:sz w:val="24"/>
          <w:szCs w:val="24"/>
        </w:rPr>
      </w:pPr>
    </w:p>
    <w:p w14:paraId="33730D67" w14:textId="77777777" w:rsidR="0003072B" w:rsidRPr="007200E0" w:rsidRDefault="0003072B" w:rsidP="007200E0">
      <w:pPr>
        <w:spacing w:line="360" w:lineRule="auto"/>
        <w:jc w:val="both"/>
        <w:rPr>
          <w:rFonts w:ascii="Times New Roman" w:hAnsi="Times New Roman" w:cs="Times New Roman"/>
          <w:sz w:val="24"/>
          <w:szCs w:val="24"/>
        </w:rPr>
      </w:pPr>
      <w:r w:rsidRPr="00A224DD">
        <w:rPr>
          <w:noProof/>
          <w:lang w:eastAsia="ru-RU"/>
        </w:rPr>
        <w:drawing>
          <wp:inline distT="0" distB="0" distL="0" distR="0" wp14:anchorId="5FD5F42B" wp14:editId="1737145A">
            <wp:extent cx="6103461" cy="395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0609" cy="3989887"/>
                    </a:xfrm>
                    <a:prstGeom prst="rect">
                      <a:avLst/>
                    </a:prstGeom>
                    <a:noFill/>
                    <a:ln>
                      <a:noFill/>
                    </a:ln>
                  </pic:spPr>
                </pic:pic>
              </a:graphicData>
            </a:graphic>
          </wp:inline>
        </w:drawing>
      </w:r>
    </w:p>
    <w:p w14:paraId="325F1199" w14:textId="77777777" w:rsidR="0003072B" w:rsidRPr="00A224DD" w:rsidRDefault="0003072B" w:rsidP="007200E0">
      <w:pPr>
        <w:spacing w:after="0" w:line="360" w:lineRule="auto"/>
        <w:ind w:firstLine="709"/>
        <w:jc w:val="both"/>
        <w:rPr>
          <w:rFonts w:ascii="Times New Roman" w:eastAsia="Times New Roman" w:hAnsi="Times New Roman" w:cs="Times New Roman"/>
          <w:b/>
          <w:sz w:val="24"/>
          <w:szCs w:val="24"/>
          <w:lang w:eastAsia="ru-RU"/>
        </w:rPr>
      </w:pPr>
    </w:p>
    <w:sectPr w:rsidR="0003072B" w:rsidRPr="00A224DD" w:rsidSect="00CE17F3">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67F"/>
    <w:multiLevelType w:val="hybridMultilevel"/>
    <w:tmpl w:val="5456D7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1C352A"/>
    <w:multiLevelType w:val="hybridMultilevel"/>
    <w:tmpl w:val="9936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72182"/>
    <w:multiLevelType w:val="hybridMultilevel"/>
    <w:tmpl w:val="4386EC80"/>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244B6"/>
    <w:multiLevelType w:val="hybridMultilevel"/>
    <w:tmpl w:val="8BB657A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15:restartNumberingAfterBreak="0">
    <w:nsid w:val="0C44396B"/>
    <w:multiLevelType w:val="hybridMultilevel"/>
    <w:tmpl w:val="1558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04C56"/>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C06C7"/>
    <w:multiLevelType w:val="hybridMultilevel"/>
    <w:tmpl w:val="520A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51334"/>
    <w:multiLevelType w:val="hybridMultilevel"/>
    <w:tmpl w:val="B154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01AD3"/>
    <w:multiLevelType w:val="hybridMultilevel"/>
    <w:tmpl w:val="A900E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30274"/>
    <w:multiLevelType w:val="hybridMultilevel"/>
    <w:tmpl w:val="B0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86B9F"/>
    <w:multiLevelType w:val="hybridMultilevel"/>
    <w:tmpl w:val="E1A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526B0"/>
    <w:multiLevelType w:val="hybridMultilevel"/>
    <w:tmpl w:val="3816F8DC"/>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2235C"/>
    <w:multiLevelType w:val="hybridMultilevel"/>
    <w:tmpl w:val="63ECF2B2"/>
    <w:lvl w:ilvl="0" w:tplc="04190001">
      <w:start w:val="1"/>
      <w:numFmt w:val="bullet"/>
      <w:lvlText w:val=""/>
      <w:lvlJc w:val="left"/>
      <w:pPr>
        <w:ind w:left="2857" w:hanging="360"/>
      </w:pPr>
      <w:rPr>
        <w:rFonts w:ascii="Symbol" w:hAnsi="Symbol"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16" w15:restartNumberingAfterBreak="0">
    <w:nsid w:val="2C155C4A"/>
    <w:multiLevelType w:val="hybridMultilevel"/>
    <w:tmpl w:val="899E1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4709B"/>
    <w:multiLevelType w:val="hybridMultilevel"/>
    <w:tmpl w:val="543CEA1C"/>
    <w:lvl w:ilvl="0" w:tplc="0419000F">
      <w:start w:val="1"/>
      <w:numFmt w:val="decimal"/>
      <w:lvlText w:val="%1."/>
      <w:lvlJc w:val="left"/>
      <w:pPr>
        <w:ind w:left="2857" w:hanging="360"/>
      </w:pPr>
      <w:rPr>
        <w:rFonts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18" w15:restartNumberingAfterBreak="0">
    <w:nsid w:val="327864A7"/>
    <w:multiLevelType w:val="hybridMultilevel"/>
    <w:tmpl w:val="5D0E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F025C"/>
    <w:multiLevelType w:val="hybridMultilevel"/>
    <w:tmpl w:val="B596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0F2E13"/>
    <w:multiLevelType w:val="hybridMultilevel"/>
    <w:tmpl w:val="9134F4EC"/>
    <w:lvl w:ilvl="0" w:tplc="65E69DC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22" w15:restartNumberingAfterBreak="0">
    <w:nsid w:val="487E5EDC"/>
    <w:multiLevelType w:val="hybridMultilevel"/>
    <w:tmpl w:val="ECEA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D641A4"/>
    <w:multiLevelType w:val="hybridMultilevel"/>
    <w:tmpl w:val="C4EC3F18"/>
    <w:lvl w:ilvl="0" w:tplc="E7147A7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6" w15:restartNumberingAfterBreak="0">
    <w:nsid w:val="4CF772F5"/>
    <w:multiLevelType w:val="hybridMultilevel"/>
    <w:tmpl w:val="CD26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2D603C"/>
    <w:multiLevelType w:val="hybridMultilevel"/>
    <w:tmpl w:val="5F582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95334F"/>
    <w:multiLevelType w:val="hybridMultilevel"/>
    <w:tmpl w:val="CD7A52A4"/>
    <w:lvl w:ilvl="0" w:tplc="0419000F">
      <w:start w:val="1"/>
      <w:numFmt w:val="decimal"/>
      <w:lvlText w:val="%1."/>
      <w:lvlJc w:val="left"/>
      <w:pPr>
        <w:ind w:left="107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6566726"/>
    <w:multiLevelType w:val="hybridMultilevel"/>
    <w:tmpl w:val="9F365DE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0" w15:restartNumberingAfterBreak="0">
    <w:nsid w:val="5919677B"/>
    <w:multiLevelType w:val="hybridMultilevel"/>
    <w:tmpl w:val="4A4491E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1553EDD"/>
    <w:multiLevelType w:val="hybridMultilevel"/>
    <w:tmpl w:val="AAF64BE8"/>
    <w:lvl w:ilvl="0" w:tplc="C7407F0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3" w15:restartNumberingAfterBreak="0">
    <w:nsid w:val="63406560"/>
    <w:multiLevelType w:val="hybridMultilevel"/>
    <w:tmpl w:val="9FE8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625AC1"/>
    <w:multiLevelType w:val="hybridMultilevel"/>
    <w:tmpl w:val="C83C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05262"/>
    <w:multiLevelType w:val="hybridMultilevel"/>
    <w:tmpl w:val="625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3A587C"/>
    <w:multiLevelType w:val="hybridMultilevel"/>
    <w:tmpl w:val="8E30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0868D5"/>
    <w:multiLevelType w:val="hybridMultilevel"/>
    <w:tmpl w:val="DE085240"/>
    <w:lvl w:ilvl="0" w:tplc="D858351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007D0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2E2F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1E0D6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12C2A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C602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2E3A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C48A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30FB8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E66161F"/>
    <w:multiLevelType w:val="hybridMultilevel"/>
    <w:tmpl w:val="B03ED146"/>
    <w:lvl w:ilvl="0" w:tplc="04190001">
      <w:start w:val="1"/>
      <w:numFmt w:val="bullet"/>
      <w:lvlText w:val=""/>
      <w:lvlJc w:val="left"/>
      <w:pPr>
        <w:ind w:left="2857" w:hanging="360"/>
      </w:pPr>
      <w:rPr>
        <w:rFonts w:ascii="Symbol" w:hAnsi="Symbol"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39" w15:restartNumberingAfterBreak="0">
    <w:nsid w:val="6E7558CB"/>
    <w:multiLevelType w:val="hybridMultilevel"/>
    <w:tmpl w:val="7660E6E8"/>
    <w:lvl w:ilvl="0" w:tplc="E7147A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5"/>
  </w:num>
  <w:num w:numId="5">
    <w:abstractNumId w:val="31"/>
  </w:num>
  <w:num w:numId="6">
    <w:abstractNumId w:val="23"/>
  </w:num>
  <w:num w:numId="7">
    <w:abstractNumId w:val="4"/>
  </w:num>
  <w:num w:numId="8">
    <w:abstractNumId w:val="28"/>
  </w:num>
  <w:num w:numId="9">
    <w:abstractNumId w:val="12"/>
  </w:num>
  <w:num w:numId="10">
    <w:abstractNumId w:val="34"/>
  </w:num>
  <w:num w:numId="11">
    <w:abstractNumId w:val="13"/>
  </w:num>
  <w:num w:numId="12">
    <w:abstractNumId w:val="36"/>
  </w:num>
  <w:num w:numId="13">
    <w:abstractNumId w:val="35"/>
  </w:num>
  <w:num w:numId="14">
    <w:abstractNumId w:val="10"/>
  </w:num>
  <w:num w:numId="15">
    <w:abstractNumId w:val="8"/>
  </w:num>
  <w:num w:numId="16">
    <w:abstractNumId w:val="19"/>
  </w:num>
  <w:num w:numId="17">
    <w:abstractNumId w:val="20"/>
  </w:num>
  <w:num w:numId="18">
    <w:abstractNumId w:val="0"/>
  </w:num>
  <w:num w:numId="19">
    <w:abstractNumId w:val="37"/>
  </w:num>
  <w:num w:numId="20">
    <w:abstractNumId w:val="33"/>
  </w:num>
  <w:num w:numId="21">
    <w:abstractNumId w:val="32"/>
  </w:num>
  <w:num w:numId="22">
    <w:abstractNumId w:val="27"/>
  </w:num>
  <w:num w:numId="23">
    <w:abstractNumId w:val="30"/>
  </w:num>
  <w:num w:numId="24">
    <w:abstractNumId w:val="15"/>
  </w:num>
  <w:num w:numId="25">
    <w:abstractNumId w:val="17"/>
  </w:num>
  <w:num w:numId="26">
    <w:abstractNumId w:val="38"/>
  </w:num>
  <w:num w:numId="27">
    <w:abstractNumId w:val="29"/>
  </w:num>
  <w:num w:numId="28">
    <w:abstractNumId w:val="16"/>
  </w:num>
  <w:num w:numId="29">
    <w:abstractNumId w:val="14"/>
  </w:num>
  <w:num w:numId="30">
    <w:abstractNumId w:val="24"/>
  </w:num>
  <w:num w:numId="31">
    <w:abstractNumId w:val="2"/>
  </w:num>
  <w:num w:numId="32">
    <w:abstractNumId w:val="26"/>
  </w:num>
  <w:num w:numId="33">
    <w:abstractNumId w:val="7"/>
  </w:num>
  <w:num w:numId="34">
    <w:abstractNumId w:val="18"/>
  </w:num>
  <w:num w:numId="35">
    <w:abstractNumId w:val="1"/>
  </w:num>
  <w:num w:numId="36">
    <w:abstractNumId w:val="39"/>
  </w:num>
  <w:num w:numId="37">
    <w:abstractNumId w:val="22"/>
  </w:num>
  <w:num w:numId="38">
    <w:abstractNumId w:val="11"/>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F"/>
    <w:rsid w:val="000279D5"/>
    <w:rsid w:val="0003072B"/>
    <w:rsid w:val="00064A84"/>
    <w:rsid w:val="0007333F"/>
    <w:rsid w:val="0007655C"/>
    <w:rsid w:val="000857AC"/>
    <w:rsid w:val="00086B81"/>
    <w:rsid w:val="00094CAF"/>
    <w:rsid w:val="000A63BE"/>
    <w:rsid w:val="000A644B"/>
    <w:rsid w:val="000B6D1F"/>
    <w:rsid w:val="000F4DF0"/>
    <w:rsid w:val="00107E98"/>
    <w:rsid w:val="00113475"/>
    <w:rsid w:val="00143649"/>
    <w:rsid w:val="00176EDF"/>
    <w:rsid w:val="00194353"/>
    <w:rsid w:val="001E0335"/>
    <w:rsid w:val="001E3FCD"/>
    <w:rsid w:val="00207EF3"/>
    <w:rsid w:val="002121F3"/>
    <w:rsid w:val="00235D59"/>
    <w:rsid w:val="00253D9B"/>
    <w:rsid w:val="00257AD1"/>
    <w:rsid w:val="0026750B"/>
    <w:rsid w:val="00287FDE"/>
    <w:rsid w:val="002A3375"/>
    <w:rsid w:val="002D4EA6"/>
    <w:rsid w:val="00305A04"/>
    <w:rsid w:val="003A5E91"/>
    <w:rsid w:val="003B4A4C"/>
    <w:rsid w:val="003C22C3"/>
    <w:rsid w:val="003D4A98"/>
    <w:rsid w:val="003E146B"/>
    <w:rsid w:val="003F1BFA"/>
    <w:rsid w:val="00407CCC"/>
    <w:rsid w:val="00411D38"/>
    <w:rsid w:val="004243C5"/>
    <w:rsid w:val="00433F65"/>
    <w:rsid w:val="00457EBF"/>
    <w:rsid w:val="00466FCC"/>
    <w:rsid w:val="00483182"/>
    <w:rsid w:val="004A03A2"/>
    <w:rsid w:val="004D1418"/>
    <w:rsid w:val="004E3E95"/>
    <w:rsid w:val="005117B8"/>
    <w:rsid w:val="00517D22"/>
    <w:rsid w:val="0052705E"/>
    <w:rsid w:val="00571BE3"/>
    <w:rsid w:val="00577BB4"/>
    <w:rsid w:val="0059096A"/>
    <w:rsid w:val="005B66E6"/>
    <w:rsid w:val="005D0216"/>
    <w:rsid w:val="005F0E32"/>
    <w:rsid w:val="005F4C47"/>
    <w:rsid w:val="00622EC3"/>
    <w:rsid w:val="00642B25"/>
    <w:rsid w:val="00645FF5"/>
    <w:rsid w:val="006859EC"/>
    <w:rsid w:val="00691355"/>
    <w:rsid w:val="00693927"/>
    <w:rsid w:val="006A2E99"/>
    <w:rsid w:val="006F3208"/>
    <w:rsid w:val="00710682"/>
    <w:rsid w:val="007200E0"/>
    <w:rsid w:val="00731090"/>
    <w:rsid w:val="0075666E"/>
    <w:rsid w:val="007613E9"/>
    <w:rsid w:val="00784247"/>
    <w:rsid w:val="007851F9"/>
    <w:rsid w:val="007868F5"/>
    <w:rsid w:val="007B751B"/>
    <w:rsid w:val="007B76FF"/>
    <w:rsid w:val="007D466C"/>
    <w:rsid w:val="007F2D9A"/>
    <w:rsid w:val="00802163"/>
    <w:rsid w:val="00826729"/>
    <w:rsid w:val="00837799"/>
    <w:rsid w:val="008772FD"/>
    <w:rsid w:val="00882795"/>
    <w:rsid w:val="008922EE"/>
    <w:rsid w:val="008B6055"/>
    <w:rsid w:val="008E4E1A"/>
    <w:rsid w:val="008E5571"/>
    <w:rsid w:val="00936C6D"/>
    <w:rsid w:val="00982081"/>
    <w:rsid w:val="009919E1"/>
    <w:rsid w:val="00995BD7"/>
    <w:rsid w:val="00996851"/>
    <w:rsid w:val="009B30E9"/>
    <w:rsid w:val="009B65FE"/>
    <w:rsid w:val="009B6E2A"/>
    <w:rsid w:val="009C0D6F"/>
    <w:rsid w:val="009E3036"/>
    <w:rsid w:val="00A13285"/>
    <w:rsid w:val="00A143F4"/>
    <w:rsid w:val="00A224DD"/>
    <w:rsid w:val="00A26A8C"/>
    <w:rsid w:val="00A2758D"/>
    <w:rsid w:val="00A37F6C"/>
    <w:rsid w:val="00A428B2"/>
    <w:rsid w:val="00A43BE0"/>
    <w:rsid w:val="00A44F52"/>
    <w:rsid w:val="00A45E59"/>
    <w:rsid w:val="00A476C9"/>
    <w:rsid w:val="00A72EEB"/>
    <w:rsid w:val="00A74B35"/>
    <w:rsid w:val="00A75A69"/>
    <w:rsid w:val="00A82581"/>
    <w:rsid w:val="00A85AF3"/>
    <w:rsid w:val="00AA5CBA"/>
    <w:rsid w:val="00AB1179"/>
    <w:rsid w:val="00AB6C68"/>
    <w:rsid w:val="00AD0F9C"/>
    <w:rsid w:val="00AD79ED"/>
    <w:rsid w:val="00AE3F58"/>
    <w:rsid w:val="00B03226"/>
    <w:rsid w:val="00B31144"/>
    <w:rsid w:val="00B37ADB"/>
    <w:rsid w:val="00B40294"/>
    <w:rsid w:val="00B57813"/>
    <w:rsid w:val="00B63237"/>
    <w:rsid w:val="00B95FC5"/>
    <w:rsid w:val="00BD1E4A"/>
    <w:rsid w:val="00BD5125"/>
    <w:rsid w:val="00BE5660"/>
    <w:rsid w:val="00BF16B2"/>
    <w:rsid w:val="00BF53F7"/>
    <w:rsid w:val="00C2548E"/>
    <w:rsid w:val="00C37FAF"/>
    <w:rsid w:val="00C47AAF"/>
    <w:rsid w:val="00C56642"/>
    <w:rsid w:val="00CD00B3"/>
    <w:rsid w:val="00CE17F3"/>
    <w:rsid w:val="00CF5F57"/>
    <w:rsid w:val="00D558EF"/>
    <w:rsid w:val="00D805AE"/>
    <w:rsid w:val="00D83F28"/>
    <w:rsid w:val="00D94C60"/>
    <w:rsid w:val="00DA7149"/>
    <w:rsid w:val="00DB4A60"/>
    <w:rsid w:val="00DC50D3"/>
    <w:rsid w:val="00E0605F"/>
    <w:rsid w:val="00E46690"/>
    <w:rsid w:val="00E66084"/>
    <w:rsid w:val="00ED31D5"/>
    <w:rsid w:val="00EE0067"/>
    <w:rsid w:val="00EE1184"/>
    <w:rsid w:val="00EE1DE8"/>
    <w:rsid w:val="00EE55DE"/>
    <w:rsid w:val="00EE7FAF"/>
    <w:rsid w:val="00F3583A"/>
    <w:rsid w:val="00F657B4"/>
    <w:rsid w:val="00F96DEA"/>
    <w:rsid w:val="00FC17F2"/>
    <w:rsid w:val="00FE1906"/>
    <w:rsid w:val="00FF5ED2"/>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4FC"/>
  <w15:docId w15:val="{F4A19A8B-2957-49C5-A7FE-6569BC79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EDF"/>
    <w:pPr>
      <w:ind w:left="720"/>
      <w:contextualSpacing/>
    </w:pPr>
  </w:style>
  <w:style w:type="table" w:styleId="a4">
    <w:name w:val="Table Grid"/>
    <w:basedOn w:val="a1"/>
    <w:uiPriority w:val="59"/>
    <w:rsid w:val="00B6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8772F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772FD"/>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styleId="a5">
    <w:name w:val="Normal (Web)"/>
    <w:basedOn w:val="a"/>
    <w:uiPriority w:val="99"/>
    <w:semiHidden/>
    <w:unhideWhenUsed/>
    <w:rsid w:val="007868F5"/>
    <w:pPr>
      <w:spacing w:after="153"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85AF3"/>
    <w:rPr>
      <w:color w:val="0000FF"/>
      <w:u w:val="single"/>
    </w:rPr>
  </w:style>
  <w:style w:type="character" w:customStyle="1" w:styleId="1">
    <w:name w:val="Неразрешенное упоминание1"/>
    <w:basedOn w:val="a0"/>
    <w:uiPriority w:val="99"/>
    <w:semiHidden/>
    <w:unhideWhenUsed/>
    <w:rsid w:val="00064A84"/>
    <w:rPr>
      <w:color w:val="605E5C"/>
      <w:shd w:val="clear" w:color="auto" w:fill="E1DFDD"/>
    </w:rPr>
  </w:style>
  <w:style w:type="table" w:customStyle="1" w:styleId="3">
    <w:name w:val="Сетка таблицы3"/>
    <w:basedOn w:val="a1"/>
    <w:next w:val="a4"/>
    <w:uiPriority w:val="59"/>
    <w:rsid w:val="00FC17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E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4E1A"/>
    <w:rPr>
      <w:rFonts w:ascii="Segoe UI" w:hAnsi="Segoe UI" w:cs="Segoe UI"/>
      <w:sz w:val="18"/>
      <w:szCs w:val="18"/>
    </w:rPr>
  </w:style>
  <w:style w:type="table" w:customStyle="1" w:styleId="TableGrid">
    <w:name w:val="TableGrid"/>
    <w:rsid w:val="007613E9"/>
    <w:pPr>
      <w:spacing w:after="0" w:line="240" w:lineRule="auto"/>
    </w:pPr>
    <w:rPr>
      <w:rFonts w:eastAsia="Times New Roman"/>
      <w:lang w:eastAsia="ru-RU"/>
    </w:rPr>
    <w:tblPr>
      <w:tblCellMar>
        <w:top w:w="0" w:type="dxa"/>
        <w:left w:w="0" w:type="dxa"/>
        <w:bottom w:w="0" w:type="dxa"/>
        <w:right w:w="0" w:type="dxa"/>
      </w:tblCellMar>
    </w:tblPr>
  </w:style>
  <w:style w:type="paragraph" w:styleId="a9">
    <w:name w:val="No Spacing"/>
    <w:uiPriority w:val="1"/>
    <w:qFormat/>
    <w:rsid w:val="000307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216">
      <w:bodyDiv w:val="1"/>
      <w:marLeft w:val="0"/>
      <w:marRight w:val="0"/>
      <w:marTop w:val="0"/>
      <w:marBottom w:val="0"/>
      <w:divBdr>
        <w:top w:val="none" w:sz="0" w:space="0" w:color="auto"/>
        <w:left w:val="none" w:sz="0" w:space="0" w:color="auto"/>
        <w:bottom w:val="none" w:sz="0" w:space="0" w:color="auto"/>
        <w:right w:val="none" w:sz="0" w:space="0" w:color="auto"/>
      </w:divBdr>
    </w:div>
    <w:div w:id="597757141">
      <w:bodyDiv w:val="1"/>
      <w:marLeft w:val="0"/>
      <w:marRight w:val="0"/>
      <w:marTop w:val="0"/>
      <w:marBottom w:val="0"/>
      <w:divBdr>
        <w:top w:val="none" w:sz="0" w:space="0" w:color="auto"/>
        <w:left w:val="none" w:sz="0" w:space="0" w:color="auto"/>
        <w:bottom w:val="none" w:sz="0" w:space="0" w:color="auto"/>
        <w:right w:val="none" w:sz="0" w:space="0" w:color="auto"/>
      </w:divBdr>
    </w:div>
    <w:div w:id="742987685">
      <w:bodyDiv w:val="1"/>
      <w:marLeft w:val="0"/>
      <w:marRight w:val="0"/>
      <w:marTop w:val="0"/>
      <w:marBottom w:val="0"/>
      <w:divBdr>
        <w:top w:val="none" w:sz="0" w:space="0" w:color="auto"/>
        <w:left w:val="none" w:sz="0" w:space="0" w:color="auto"/>
        <w:bottom w:val="none" w:sz="0" w:space="0" w:color="auto"/>
        <w:right w:val="none" w:sz="0" w:space="0" w:color="auto"/>
      </w:divBdr>
    </w:div>
    <w:div w:id="1027413677">
      <w:bodyDiv w:val="1"/>
      <w:marLeft w:val="0"/>
      <w:marRight w:val="0"/>
      <w:marTop w:val="0"/>
      <w:marBottom w:val="0"/>
      <w:divBdr>
        <w:top w:val="none" w:sz="0" w:space="0" w:color="auto"/>
        <w:left w:val="none" w:sz="0" w:space="0" w:color="auto"/>
        <w:bottom w:val="none" w:sz="0" w:space="0" w:color="auto"/>
        <w:right w:val="none" w:sz="0" w:space="0" w:color="auto"/>
      </w:divBdr>
    </w:div>
    <w:div w:id="1544099980">
      <w:bodyDiv w:val="1"/>
      <w:marLeft w:val="0"/>
      <w:marRight w:val="0"/>
      <w:marTop w:val="0"/>
      <w:marBottom w:val="0"/>
      <w:divBdr>
        <w:top w:val="none" w:sz="0" w:space="0" w:color="auto"/>
        <w:left w:val="none" w:sz="0" w:space="0" w:color="auto"/>
        <w:bottom w:val="none" w:sz="0" w:space="0" w:color="auto"/>
        <w:right w:val="none" w:sz="0" w:space="0" w:color="auto"/>
      </w:divBdr>
    </w:div>
    <w:div w:id="21356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XX_%D0%B2%D0%B5%D0%BA" TargetMode="External"/><Relationship Id="rId13" Type="http://schemas.openxmlformats.org/officeDocument/2006/relationships/hyperlink" Target="https://ru.wikipedia.org/wiki/%D0%A2%D0%B5%D1%80%D0%BC%D0%BE%D1%8F%D0%B4%D0%B5%D1%80%D0%BD%D1%8B%D0%B9_%D1%81%D0%B8%D0%BD%D1%82%D0%B5%D0%B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XX_%D0%B2%D0%B5%D0%BA" TargetMode="External"/><Relationship Id="rId12" Type="http://schemas.openxmlformats.org/officeDocument/2006/relationships/hyperlink" Target="https://ru.wikipedia.org/wiki/%D0%A2%D0%B5%D1%80%D0%BC%D0%BE%D1%8F%D0%B4%D0%B5%D1%80%D0%BD%D1%8B%D0%B9_%D1%81%D0%B8%D0%BD%D1%82%D0%B5%D0%B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A%D0%BE%D1%81%D0%BC%D0%B8%D1%87%D0%B5%D1%81%D0%BA%D0%B8%D0%B9_%D0%BF%D0%BE%D0%BB%D1%91%D1%82"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ru.wikipedia.org/wiki/%D0%9A%D0%BE%D1%81%D0%BC%D0%B8%D1%87%D0%B5%D1%81%D0%BA%D0%B8%D0%B9_%D0%BF%D0%BE%D0%BB%D1%91%D1%82" TargetMode="External"/><Relationship Id="rId4" Type="http://schemas.openxmlformats.org/officeDocument/2006/relationships/settings" Target="settings.xml"/><Relationship Id="rId9" Type="http://schemas.openxmlformats.org/officeDocument/2006/relationships/hyperlink" Target="https://ru.wikipedia.org/wiki/%D0%97%D1%80%D0%B5%D0%BD%D0%B8%D0%B5"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3BD7-4F2B-47BA-BBF1-9D8C0E21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УВР</cp:lastModifiedBy>
  <cp:revision>5</cp:revision>
  <cp:lastPrinted>2020-02-25T13:38:00Z</cp:lastPrinted>
  <dcterms:created xsi:type="dcterms:W3CDTF">2021-09-06T12:13:00Z</dcterms:created>
  <dcterms:modified xsi:type="dcterms:W3CDTF">2021-09-07T07:51:00Z</dcterms:modified>
</cp:coreProperties>
</file>