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noProof/>
          <w:sz w:val="24"/>
          <w:szCs w:val="24"/>
          <w:lang w:eastAsia="ru-RU"/>
        </w:rPr>
        <w:drawing>
          <wp:inline distT="0" distB="0" distL="0" distR="0" wp14:anchorId="54364DF9" wp14:editId="425A28C4">
            <wp:extent cx="7768424" cy="731520"/>
            <wp:effectExtent l="0" t="0" r="0" b="0"/>
            <wp:docPr id="1" name="Рисунок 1" descr="http://ppk.sampo.ru/images/banner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k.sampo.ru/images/banner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2" cy="7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EC0CDE">
        <w:rPr>
          <w:rFonts w:ascii="Times New Roman" w:hAnsi="Times New Roman" w:cs="Times New Roman"/>
          <w:sz w:val="24"/>
          <w:szCs w:val="24"/>
        </w:rPr>
        <w:t>Директор_________________О.Н</w:t>
      </w:r>
      <w:proofErr w:type="spellEnd"/>
      <w:r w:rsidRPr="00EC0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DE">
        <w:rPr>
          <w:rFonts w:ascii="Times New Roman" w:hAnsi="Times New Roman" w:cs="Times New Roman"/>
          <w:sz w:val="24"/>
          <w:szCs w:val="24"/>
        </w:rPr>
        <w:t>Старшова</w:t>
      </w:r>
      <w:proofErr w:type="spellEnd"/>
    </w:p>
    <w:p w:rsidR="004B473D" w:rsidRPr="00D976BD" w:rsidRDefault="004B473D" w:rsidP="004B473D">
      <w:pPr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Приказ №___ </w:t>
      </w:r>
      <w:proofErr w:type="gramStart"/>
      <w:r w:rsidRPr="00EC0C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0CDE">
        <w:rPr>
          <w:rFonts w:ascii="Times New Roman" w:hAnsi="Times New Roman" w:cs="Times New Roman"/>
          <w:sz w:val="24"/>
          <w:szCs w:val="24"/>
        </w:rPr>
        <w:t>___.___.________</w:t>
      </w:r>
    </w:p>
    <w:p w:rsidR="004B473D" w:rsidRPr="00EC0CDE" w:rsidRDefault="004B473D" w:rsidP="004B473D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B473D" w:rsidRPr="00EC0CDE" w:rsidRDefault="004B473D" w:rsidP="004B473D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rFonts w:ascii="Times New Roman" w:hAnsi="Times New Roman" w:cs="Times New Roman"/>
          <w:b/>
          <w:sz w:val="24"/>
          <w:szCs w:val="24"/>
        </w:rPr>
        <w:t>психологов</w:t>
      </w:r>
    </w:p>
    <w:p w:rsidR="004B473D" w:rsidRPr="00EC0CDE" w:rsidRDefault="004B473D" w:rsidP="004B473D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rFonts w:ascii="Times New Roman" w:hAnsi="Times New Roman" w:cs="Times New Roman"/>
          <w:b/>
          <w:sz w:val="24"/>
          <w:szCs w:val="24"/>
        </w:rPr>
        <w:t>Регионального учебно-методического центра</w:t>
      </w:r>
    </w:p>
    <w:p w:rsidR="004B473D" w:rsidRPr="00EC0CDE" w:rsidRDefault="004B473D" w:rsidP="004B473D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rFonts w:ascii="Times New Roman" w:hAnsi="Times New Roman" w:cs="Times New Roman"/>
          <w:b/>
          <w:sz w:val="24"/>
          <w:szCs w:val="24"/>
        </w:rPr>
        <w:t>по инклюзивному профессиональному образованию</w:t>
      </w:r>
    </w:p>
    <w:p w:rsidR="004B473D" w:rsidRPr="00EC0CDE" w:rsidRDefault="004B473D" w:rsidP="004B473D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rFonts w:ascii="Times New Roman" w:hAnsi="Times New Roman" w:cs="Times New Roman"/>
          <w:b/>
          <w:sz w:val="24"/>
          <w:szCs w:val="24"/>
        </w:rPr>
        <w:t xml:space="preserve">Республики Карелия </w:t>
      </w:r>
      <w:r w:rsidR="00374B21">
        <w:rPr>
          <w:rFonts w:ascii="Times New Roman" w:hAnsi="Times New Roman" w:cs="Times New Roman"/>
          <w:b/>
          <w:sz w:val="24"/>
          <w:szCs w:val="24"/>
        </w:rPr>
        <w:t>на 2020 – 2021</w:t>
      </w:r>
      <w:r w:rsidRPr="00EC0C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DAC2D8" wp14:editId="3E719191">
            <wp:extent cx="1892410" cy="1645920"/>
            <wp:effectExtent l="0" t="0" r="0" b="0"/>
            <wp:docPr id="2" name="Рисунок 2" descr="C:\Users\Дарья Шарынина\AppData\Local\Microsoft\Windows\INetCache\Content.Word\rum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рья Шарынина\AppData\Local\Microsoft\Windows\INetCache\Content.Word\rumc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21" cy="16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D" w:rsidRPr="00EC0CDE" w:rsidRDefault="004B473D" w:rsidP="004B473D">
      <w:pPr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D" w:rsidRPr="00CD4F6F" w:rsidRDefault="00374B21" w:rsidP="004B473D">
      <w:pPr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 2020</w:t>
      </w:r>
      <w:r w:rsidR="004B473D" w:rsidRPr="00CD4F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473D" w:rsidRPr="00936592" w:rsidRDefault="004B473D" w:rsidP="004B473D">
      <w:pPr>
        <w:pStyle w:val="a3"/>
        <w:numPr>
          <w:ilvl w:val="0"/>
          <w:numId w:val="2"/>
        </w:numPr>
        <w:ind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4B473D" w:rsidRPr="00EC0CDE" w:rsidRDefault="004B473D" w:rsidP="004B473D">
      <w:pPr>
        <w:ind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0CDE">
        <w:rPr>
          <w:rFonts w:ascii="Times New Roman" w:hAnsi="Times New Roman" w:cs="Times New Roman"/>
          <w:sz w:val="24"/>
          <w:szCs w:val="24"/>
        </w:rPr>
        <w:t>создание в колледже благоприятных условий для получения образования инвалидами и лицами с ограниченными возможностями здоровья и организационно-методическое обеспечение поддержки региональной системы инклюзивного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73D" w:rsidRDefault="004B473D" w:rsidP="004B4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473D" w:rsidRPr="00936592" w:rsidRDefault="004B473D" w:rsidP="004B4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3D" w:rsidRPr="00936592" w:rsidRDefault="004B473D" w:rsidP="004B4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92">
        <w:rPr>
          <w:rFonts w:ascii="Times New Roman" w:hAnsi="Times New Roman" w:cs="Times New Roman"/>
          <w:sz w:val="24"/>
          <w:szCs w:val="24"/>
        </w:rPr>
        <w:t>Обеспечить в колледже психолого-педагогические условия для  успешного обучения и развития личности студентов с ОВЗ и инвалидностью,  их социализации и профессионального становления, включая адаптационный период.</w:t>
      </w:r>
    </w:p>
    <w:p w:rsidR="004B473D" w:rsidRDefault="004B473D" w:rsidP="004B4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92">
        <w:rPr>
          <w:rFonts w:ascii="Times New Roman" w:hAnsi="Times New Roman" w:cs="Times New Roman"/>
          <w:sz w:val="24"/>
          <w:szCs w:val="24"/>
        </w:rPr>
        <w:t>Повышать компетентность представителей образовательных организаций и  родителей (законных представителей) по актуальным вопросам обучения лиц с ОВЗ и инвалидностью, психолого-педагогическим вопросам и проблемам инклюзивного профессионального обучения.</w:t>
      </w:r>
    </w:p>
    <w:p w:rsidR="004B473D" w:rsidRDefault="004B473D" w:rsidP="004B4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92">
        <w:rPr>
          <w:rFonts w:ascii="Times New Roman" w:hAnsi="Times New Roman" w:cs="Times New Roman"/>
          <w:sz w:val="24"/>
          <w:szCs w:val="24"/>
        </w:rPr>
        <w:t>Содействовать подготовке к конкурсу профессионального мастерства «</w:t>
      </w:r>
      <w:proofErr w:type="spellStart"/>
      <w:r w:rsidRPr="0093659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936592">
        <w:rPr>
          <w:rFonts w:ascii="Times New Roman" w:hAnsi="Times New Roman" w:cs="Times New Roman"/>
          <w:sz w:val="24"/>
          <w:szCs w:val="24"/>
        </w:rPr>
        <w:t>».</w:t>
      </w:r>
    </w:p>
    <w:p w:rsidR="004B473D" w:rsidRPr="002920CE" w:rsidRDefault="004B473D" w:rsidP="004B4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0CE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лиц с ОВЗ и инвалидностью.</w:t>
      </w: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3D" w:rsidRDefault="004B473D" w:rsidP="004B47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73D" w:rsidRDefault="004B473D" w:rsidP="004B47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73D" w:rsidRDefault="004B473D" w:rsidP="004B47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73D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936592" w:rsidRDefault="004B473D" w:rsidP="004B473D">
      <w:pPr>
        <w:rPr>
          <w:rFonts w:ascii="Times New Roman" w:hAnsi="Times New Roman" w:cs="Times New Roman"/>
          <w:b/>
          <w:sz w:val="24"/>
          <w:szCs w:val="24"/>
        </w:rPr>
      </w:pPr>
      <w:r w:rsidRPr="00936592">
        <w:rPr>
          <w:rFonts w:ascii="Times New Roman" w:hAnsi="Times New Roman" w:cs="Times New Roman"/>
          <w:b/>
          <w:sz w:val="24"/>
          <w:szCs w:val="24"/>
        </w:rPr>
        <w:lastRenderedPageBreak/>
        <w:t>2.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121"/>
        <w:gridCol w:w="5306"/>
        <w:gridCol w:w="1966"/>
        <w:gridCol w:w="262"/>
        <w:gridCol w:w="2037"/>
        <w:gridCol w:w="2151"/>
      </w:tblGrid>
      <w:tr w:rsidR="004B473D" w:rsidRPr="00EC0CDE" w:rsidTr="00B35A29">
        <w:tc>
          <w:tcPr>
            <w:tcW w:w="57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2"/>
          </w:tcPr>
          <w:p w:rsidR="004B473D" w:rsidRPr="002014F0" w:rsidRDefault="004B473D" w:rsidP="00B3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306" w:type="dxa"/>
          </w:tcPr>
          <w:p w:rsidR="004B473D" w:rsidRPr="002014F0" w:rsidRDefault="004B473D" w:rsidP="00B3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66" w:type="dxa"/>
          </w:tcPr>
          <w:p w:rsidR="004B473D" w:rsidRPr="002014F0" w:rsidRDefault="004B473D" w:rsidP="00B3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99" w:type="dxa"/>
            <w:gridSpan w:val="2"/>
          </w:tcPr>
          <w:p w:rsidR="004B473D" w:rsidRPr="002014F0" w:rsidRDefault="004B473D" w:rsidP="00B3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51" w:type="dxa"/>
          </w:tcPr>
          <w:p w:rsidR="004B473D" w:rsidRPr="002014F0" w:rsidRDefault="004B473D" w:rsidP="00B3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473D" w:rsidRPr="00EC0CDE" w:rsidTr="00B35A29">
        <w:trPr>
          <w:trHeight w:val="313"/>
        </w:trPr>
        <w:tc>
          <w:tcPr>
            <w:tcW w:w="14786" w:type="dxa"/>
            <w:gridSpan w:val="8"/>
          </w:tcPr>
          <w:p w:rsidR="004B473D" w:rsidRPr="00C92B47" w:rsidRDefault="004B473D" w:rsidP="004B47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психолого-педагогических условий успешного обучения и развития личности студентов с ОВЗ и инвалидностью,</w:t>
            </w: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t>их социализации и профессионального становления, включая адаптационный период</w:t>
            </w:r>
          </w:p>
        </w:tc>
      </w:tr>
      <w:tr w:rsidR="004B473D" w:rsidRPr="00EC0CDE" w:rsidTr="00B35A29">
        <w:trPr>
          <w:trHeight w:val="3305"/>
        </w:trPr>
        <w:tc>
          <w:tcPr>
            <w:tcW w:w="577" w:type="dxa"/>
          </w:tcPr>
          <w:p w:rsidR="004B473D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4B473D" w:rsidRPr="00EC0CDE" w:rsidRDefault="004B473D" w:rsidP="00B35A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Диагностика участников образовательного процесса</w:t>
            </w:r>
          </w:p>
          <w:p w:rsidR="004B473D" w:rsidRPr="00EC0CDE" w:rsidRDefault="004B473D" w:rsidP="00B35A2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зачисленных в колледж студентов с ОВЗ и инвалидностью</w:t>
            </w:r>
          </w:p>
          <w:p w:rsidR="004B473D" w:rsidRPr="00EC0CDE" w:rsidRDefault="004B473D" w:rsidP="00B35A2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по социально-психологической адаптации студентов первого года учебы к обучению педагогическом </w:t>
            </w:r>
            <w:proofErr w:type="gramStart"/>
            <w:r w:rsidRPr="00EC0CDE">
              <w:rPr>
                <w:rFonts w:ascii="Times New Roman" w:eastAsia="Calibri" w:hAnsi="Times New Roman" w:cs="Times New Roman"/>
                <w:sz w:val="24"/>
                <w:szCs w:val="24"/>
              </w:rPr>
              <w:t>колледже</w:t>
            </w:r>
            <w:proofErr w:type="gramEnd"/>
          </w:p>
          <w:p w:rsidR="004B473D" w:rsidRPr="00EC0CDE" w:rsidRDefault="004B473D" w:rsidP="00B35A2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374B2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4B473D" w:rsidRPr="00EC0C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педагогов, школьников, родителей (законных представителей). Примерное количество участников – не менее 200 человек.</w:t>
            </w:r>
          </w:p>
        </w:tc>
        <w:tc>
          <w:tcPr>
            <w:tcW w:w="2151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3D" w:rsidRPr="00EC0CDE" w:rsidTr="00B35A29">
        <w:tc>
          <w:tcPr>
            <w:tcW w:w="57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427" w:type="dxa"/>
            <w:gridSpan w:val="2"/>
          </w:tcPr>
          <w:p w:rsidR="004B473D" w:rsidRPr="00EC0CDE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Тренинги и занятия различной направленности</w:t>
            </w: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для студентов и преподавателей</w:t>
            </w:r>
          </w:p>
          <w:p w:rsidR="004B473D" w:rsidRPr="00EC0CDE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студентов и преподавателей </w:t>
            </w:r>
            <w:proofErr w:type="gramStart"/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сенсорной комнате</w:t>
            </w: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по адаптационной дисциплине «Психология личности и профессиональное самоопределение» </w:t>
            </w: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слушателей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«Исполнитель</w:t>
            </w: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художественно-оформительских работ»</w:t>
            </w: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адаптационной дисциплине</w:t>
            </w:r>
          </w:p>
          <w:p w:rsidR="004B473D" w:rsidRPr="00CE3B08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«Коммуникативный практикум»</w:t>
            </w:r>
            <w:r w:rsidRPr="00CE3B08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программы </w:t>
            </w:r>
            <w:proofErr w:type="gramStart"/>
            <w:r w:rsidRPr="00CE3B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B473D" w:rsidRPr="00CE3B08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«Исполнитель</w:t>
            </w:r>
          </w:p>
          <w:p w:rsidR="004B473D" w:rsidRPr="00EC0CDE" w:rsidRDefault="004B473D" w:rsidP="00B35A29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ожественно-оформительских работ</w:t>
            </w:r>
          </w:p>
        </w:tc>
        <w:tc>
          <w:tcPr>
            <w:tcW w:w="2228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BA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 – апрель 2021</w:t>
            </w:r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 – апрель 2021</w:t>
            </w:r>
            <w:r w:rsidR="004B473D" w:rsidRPr="00D44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B473D" w:rsidRPr="00C92B47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9 тренингов, не менее 10 занятий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09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3D" w:rsidRPr="00EC0CDE" w:rsidTr="00B35A29">
        <w:trPr>
          <w:trHeight w:val="1978"/>
        </w:trPr>
        <w:tc>
          <w:tcPr>
            <w:tcW w:w="57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обучения, адаптации, взаимоотношений между студентами, членами педагогического коллектива в педагогическом колледже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с ОВЗ и инвалидностью по вопросам обучения, адаптации, взаимоотношений со сверстниками и  взрослыми в педагогическом колледже</w:t>
            </w:r>
          </w:p>
          <w:p w:rsidR="004B473D" w:rsidRPr="00EC0CDE" w:rsidRDefault="004B473D" w:rsidP="00B35A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кураторов, преподавателей, родителей (законных представителей) и студентов по результатам диагностики </w:t>
            </w:r>
          </w:p>
          <w:p w:rsidR="004B473D" w:rsidRDefault="004B473D" w:rsidP="00B35A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студентов с ОВЗ и инвалидностью по вопросам получения услуг среднего профессионального образования, а также по вопросам успешной социализации, адаптации и успешного освоения профессиональной компетенции</w:t>
            </w:r>
          </w:p>
        </w:tc>
        <w:tc>
          <w:tcPr>
            <w:tcW w:w="2228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Журнал консультаций.</w:t>
            </w:r>
          </w:p>
          <w:p w:rsidR="004B473D" w:rsidRPr="00EC0CDE" w:rsidRDefault="004B473D" w:rsidP="00B3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рекомендаций для </w:t>
            </w:r>
            <w:r w:rsidRPr="001A4AF7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студентов, педагогов, школьников, родителей (законных представителей).</w:t>
            </w:r>
            <w:r w:rsidRPr="001A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F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количество участников –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человек.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B473D" w:rsidRPr="00EC0CDE" w:rsidTr="00B35A29">
        <w:tc>
          <w:tcPr>
            <w:tcW w:w="57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66" w:type="dxa"/>
          </w:tcPr>
          <w:p w:rsidR="004B473D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етодическое направление</w:t>
            </w:r>
          </w:p>
          <w:p w:rsidR="004B473D" w:rsidRPr="00EC0CDE" w:rsidRDefault="004B473D" w:rsidP="00B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психологов РУМЦ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  инструментария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мониторинга потребности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инвалидами и лицами с ОВЗ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нового оборудования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деятельности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10 комплектов методических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и материалов по вопросам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реализации инклюзивного образования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среднего профессионального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образования (в том числе по проведению</w:t>
            </w:r>
            <w:proofErr w:type="gramEnd"/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тренингов для студентов с ОВЗ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инвалидностью,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СПО)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3 кейсов, содержащих описание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лучших практик инклюзивного образования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в системе среднего профессионального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(в </w:t>
            </w:r>
            <w:proofErr w:type="spell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. по организации и</w:t>
            </w:r>
            <w:proofErr w:type="gramEnd"/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проведению конкурсов профессионального мастерства, демонстрационного экзамена)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программы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ориентирования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людей с различными нозологиями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и готовности </w:t>
            </w:r>
            <w:proofErr w:type="gram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деятельности РУМЦ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отчетной документации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374B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4B473D"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A41B44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2021</w:t>
            </w:r>
            <w:r w:rsidR="004B473D" w:rsidRPr="00A41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A41B44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2021</w:t>
            </w:r>
            <w:r w:rsidR="004B473D" w:rsidRPr="00A41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387257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4B473D" w:rsidRPr="003872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психологов РУМЦ</w:t>
            </w: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D72906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Анкета для детей, родителей, специалистов образовательных учреждений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оборудования в работе психологов.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A41B44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44">
              <w:rPr>
                <w:rFonts w:ascii="Times New Roman" w:hAnsi="Times New Roman" w:cs="Times New Roman"/>
                <w:sz w:val="24"/>
                <w:szCs w:val="24"/>
              </w:rPr>
              <w:t>10 комплексов методических рекомендаций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A41B44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44">
              <w:rPr>
                <w:rFonts w:ascii="Times New Roman" w:hAnsi="Times New Roman" w:cs="Times New Roman"/>
                <w:sz w:val="24"/>
                <w:szCs w:val="24"/>
              </w:rPr>
              <w:t>3 кейса с описанием лучших практик инклюзивного образования в системе СПО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387257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B473D" w:rsidRPr="00C92B47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57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Pr="00C9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3D" w:rsidRPr="00C92B47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sz w:val="24"/>
                <w:szCs w:val="24"/>
              </w:rPr>
              <w:t>для лиц с инвалидностью и ОВЗ разных нозологий</w:t>
            </w:r>
          </w:p>
          <w:p w:rsidR="004B473D" w:rsidRPr="00387257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журналы</w:t>
            </w:r>
          </w:p>
        </w:tc>
        <w:tc>
          <w:tcPr>
            <w:tcW w:w="2151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Шалаева Н.В.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3D" w:rsidRPr="00EC0CDE" w:rsidTr="00B35A29">
        <w:trPr>
          <w:trHeight w:val="338"/>
        </w:trPr>
        <w:tc>
          <w:tcPr>
            <w:tcW w:w="14786" w:type="dxa"/>
            <w:gridSpan w:val="8"/>
          </w:tcPr>
          <w:p w:rsidR="004B473D" w:rsidRPr="00C92B47" w:rsidRDefault="004B473D" w:rsidP="004B47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компетентности представителей образовательных организаций и  родителей (законных представителей) по актуальным вопросам обучения лиц с ОВЗ и инвалидностью, психолого-педагогическим вопросам и проблемам инклюзивного профессионального обучения</w:t>
            </w:r>
          </w:p>
        </w:tc>
      </w:tr>
      <w:tr w:rsidR="004B473D" w:rsidRPr="00EC0CDE" w:rsidTr="00B35A29">
        <w:trPr>
          <w:trHeight w:val="1132"/>
        </w:trPr>
        <w:tc>
          <w:tcPr>
            <w:tcW w:w="57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7" w:type="dxa"/>
            <w:gridSpan w:val="2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5306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4B473D" w:rsidRDefault="004B473D" w:rsidP="004B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собрания, </w:t>
            </w: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базовой профессиональной образовательной организации в отношении лиц с инвалидностью и ОВЗ, информирующей родителей обучающихся с инвалидностью и ОВЗ о преимуществах обучения на базе образовательной организации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473D" w:rsidRDefault="004B473D" w:rsidP="004B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4B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4B473D" w:rsidRDefault="004B473D" w:rsidP="004B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DE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B473D" w:rsidRPr="00EC0CDE" w:rsidTr="00B35A29">
        <w:trPr>
          <w:trHeight w:val="213"/>
        </w:trPr>
        <w:tc>
          <w:tcPr>
            <w:tcW w:w="577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7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</w:t>
            </w:r>
          </w:p>
        </w:tc>
        <w:tc>
          <w:tcPr>
            <w:tcW w:w="5306" w:type="dxa"/>
          </w:tcPr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A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для педагогов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Pr="001C0F8A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педагогических советах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адаптации студентов первого курса, 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обучения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педагогических работников, специалистов системы СПО по вопросам </w:t>
            </w:r>
          </w:p>
          <w:p w:rsidR="004B473D" w:rsidRPr="00EC0CDE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A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инклюзивного профессионального образования</w:t>
            </w:r>
          </w:p>
        </w:tc>
        <w:tc>
          <w:tcPr>
            <w:tcW w:w="1966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1C0F8A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A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семинаров, выступлений, журнал консультаций.</w:t>
            </w:r>
          </w:p>
        </w:tc>
        <w:tc>
          <w:tcPr>
            <w:tcW w:w="2151" w:type="dxa"/>
          </w:tcPr>
          <w:p w:rsidR="004B473D" w:rsidRPr="00C16730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C16730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B473D" w:rsidRPr="00EC0CDE" w:rsidTr="00B35A29">
        <w:trPr>
          <w:trHeight w:val="213"/>
        </w:trPr>
        <w:tc>
          <w:tcPr>
            <w:tcW w:w="577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7" w:type="dxa"/>
            <w:gridSpan w:val="2"/>
          </w:tcPr>
          <w:p w:rsidR="004B473D" w:rsidRPr="001C0F8A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населением</w:t>
            </w:r>
          </w:p>
        </w:tc>
        <w:tc>
          <w:tcPr>
            <w:tcW w:w="5306" w:type="dxa"/>
          </w:tcPr>
          <w:p w:rsidR="004B473D" w:rsidRPr="00C16730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  <w:p w:rsidR="004B473D" w:rsidRPr="001C0F8A" w:rsidRDefault="004B473D" w:rsidP="00B35A29">
            <w:pPr>
              <w:ind w:right="-8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акции </w:t>
            </w:r>
          </w:p>
        </w:tc>
        <w:tc>
          <w:tcPr>
            <w:tcW w:w="1966" w:type="dxa"/>
          </w:tcPr>
          <w:p w:rsidR="004B473D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B473D" w:rsidRPr="00C16730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C16730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30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B473D" w:rsidRPr="00EC0CDE" w:rsidTr="00B35A29">
        <w:trPr>
          <w:trHeight w:val="181"/>
        </w:trPr>
        <w:tc>
          <w:tcPr>
            <w:tcW w:w="577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87" w:type="dxa"/>
            <w:gridSpan w:val="2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EC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сотрудников отдела</w:t>
            </w:r>
          </w:p>
        </w:tc>
        <w:tc>
          <w:tcPr>
            <w:tcW w:w="5306" w:type="dxa"/>
          </w:tcPr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1966" w:type="dxa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51" w:type="dxa"/>
          </w:tcPr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Шалаева Н.В.</w:t>
            </w:r>
          </w:p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Пьянков Р.В.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B473D" w:rsidRPr="00EC0CDE" w:rsidTr="00B35A29">
        <w:trPr>
          <w:trHeight w:val="300"/>
        </w:trPr>
        <w:tc>
          <w:tcPr>
            <w:tcW w:w="14786" w:type="dxa"/>
            <w:gridSpan w:val="8"/>
          </w:tcPr>
          <w:p w:rsidR="004B473D" w:rsidRPr="00C92B47" w:rsidRDefault="004B473D" w:rsidP="004B47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Содействовать подготовке к конкурсу профессионального мастерства «</w:t>
            </w:r>
            <w:proofErr w:type="spellStart"/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B473D" w:rsidRPr="00EC0CDE" w:rsidTr="00B35A29">
        <w:trPr>
          <w:trHeight w:val="300"/>
        </w:trPr>
        <w:tc>
          <w:tcPr>
            <w:tcW w:w="577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7" w:type="dxa"/>
            <w:gridSpan w:val="2"/>
          </w:tcPr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конкурса </w:t>
            </w:r>
          </w:p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6" w:type="dxa"/>
          </w:tcPr>
          <w:p w:rsidR="004B473D" w:rsidRPr="00EC21D3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волонтеров по вопросам </w:t>
            </w:r>
          </w:p>
          <w:p w:rsidR="004B473D" w:rsidRPr="00EC21D3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лицами 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с ОВЗ и инвалидностью; подготовка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 с ОВЗ по компетенциям  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к чемпионату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Амбилимпикс</w:t>
            </w:r>
            <w:proofErr w:type="spellEnd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B473D" w:rsidRPr="00EC21D3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чемпионату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»;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деловой программе.</w:t>
            </w:r>
          </w:p>
        </w:tc>
        <w:tc>
          <w:tcPr>
            <w:tcW w:w="1966" w:type="dxa"/>
          </w:tcPr>
          <w:p w:rsidR="004B473D" w:rsidRPr="00EC0CDE" w:rsidRDefault="00374B21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2020 г., апрель 2021</w:t>
            </w:r>
            <w:bookmarkStart w:id="0" w:name="_GoBack"/>
            <w:bookmarkEnd w:id="0"/>
            <w:r w:rsidR="004B47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gridSpan w:val="2"/>
          </w:tcPr>
          <w:p w:rsidR="004B473D" w:rsidRPr="00EC0CD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151" w:type="dxa"/>
          </w:tcPr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D3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B473D" w:rsidRPr="00EC0CDE" w:rsidTr="00B35A29">
        <w:trPr>
          <w:trHeight w:val="300"/>
        </w:trPr>
        <w:tc>
          <w:tcPr>
            <w:tcW w:w="14786" w:type="dxa"/>
            <w:gridSpan w:val="8"/>
          </w:tcPr>
          <w:p w:rsidR="004B473D" w:rsidRPr="00C92B47" w:rsidRDefault="004B473D" w:rsidP="004B47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47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 профессиональному самоопределению лиц с ОВЗ и инвалидностью</w:t>
            </w:r>
          </w:p>
        </w:tc>
      </w:tr>
      <w:tr w:rsidR="004B473D" w:rsidRPr="00EC0CDE" w:rsidTr="00B35A29">
        <w:trPr>
          <w:trHeight w:val="300"/>
        </w:trPr>
        <w:tc>
          <w:tcPr>
            <w:tcW w:w="577" w:type="dxa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87" w:type="dxa"/>
            <w:gridSpan w:val="2"/>
          </w:tcPr>
          <w:p w:rsidR="001443F0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лицами с ОВЗ и инвалидностью</w:t>
            </w:r>
          </w:p>
          <w:p w:rsidR="001443F0" w:rsidRPr="00EC21D3" w:rsidRDefault="001443F0" w:rsidP="0014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профильная работа)</w:t>
            </w:r>
          </w:p>
        </w:tc>
        <w:tc>
          <w:tcPr>
            <w:tcW w:w="5306" w:type="dxa"/>
          </w:tcPr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Занятия по профориентации для лиц с ОВЗ и инвалидностью</w:t>
            </w:r>
          </w:p>
          <w:p w:rsidR="004B473D" w:rsidRPr="002920CE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 w:rsidRPr="002920CE">
              <w:rPr>
                <w:rFonts w:ascii="Times New Roman" w:hAnsi="Times New Roman" w:cs="Times New Roman"/>
                <w:sz w:val="24"/>
                <w:szCs w:val="24"/>
              </w:rPr>
              <w:t xml:space="preserve"> лиц с ОВЗ и инвалидностью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Pr="002920C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студентов </w:t>
            </w:r>
          </w:p>
          <w:p w:rsidR="004B473D" w:rsidRDefault="004B473D" w:rsidP="00B35A29">
            <w:pPr>
              <w:ind w:right="-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с ОВЗ и инвалидностью, родителей (законных представителей)</w:t>
            </w:r>
          </w:p>
        </w:tc>
        <w:tc>
          <w:tcPr>
            <w:tcW w:w="1966" w:type="dxa"/>
          </w:tcPr>
          <w:p w:rsidR="004B473D" w:rsidRPr="002920C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2920C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Pr="002920C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15 занятий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участников тестирования</w:t>
            </w: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3D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2151" w:type="dxa"/>
          </w:tcPr>
          <w:p w:rsidR="004B473D" w:rsidRPr="002920C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  <w:p w:rsidR="004B473D" w:rsidRPr="002920CE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CE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4B473D" w:rsidRPr="00EC21D3" w:rsidRDefault="004B473D" w:rsidP="00B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73D" w:rsidRPr="00EC0CDE" w:rsidRDefault="004B473D" w:rsidP="004B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B473D" w:rsidRPr="00EC0CDE" w:rsidRDefault="004B473D" w:rsidP="004B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Педагог-психолог Шалаева Н.В.</w:t>
      </w:r>
    </w:p>
    <w:p w:rsidR="004B473D" w:rsidRPr="00EC0CDE" w:rsidRDefault="004B473D" w:rsidP="004B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Педагог-психолог Пьянков Р.В.</w:t>
      </w:r>
    </w:p>
    <w:p w:rsidR="004B473D" w:rsidRPr="00EC0CDE" w:rsidRDefault="004B473D" w:rsidP="004B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Педагог-психолог Коновалова Л.В.</w:t>
      </w:r>
    </w:p>
    <w:p w:rsidR="004B473D" w:rsidRPr="00EC0CDE" w:rsidRDefault="004B473D" w:rsidP="004B4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rFonts w:ascii="Times New Roman" w:hAnsi="Times New Roman" w:cs="Times New Roman"/>
          <w:sz w:val="24"/>
          <w:szCs w:val="24"/>
        </w:rPr>
      </w:pPr>
    </w:p>
    <w:p w:rsidR="004B473D" w:rsidRPr="00EC0CDE" w:rsidRDefault="004B473D" w:rsidP="004B473D">
      <w:pPr>
        <w:rPr>
          <w:sz w:val="24"/>
          <w:szCs w:val="24"/>
        </w:rPr>
      </w:pPr>
    </w:p>
    <w:p w:rsidR="004B473D" w:rsidRPr="00EC0CDE" w:rsidRDefault="004B473D" w:rsidP="004B473D">
      <w:pPr>
        <w:rPr>
          <w:sz w:val="24"/>
          <w:szCs w:val="24"/>
        </w:rPr>
      </w:pPr>
    </w:p>
    <w:p w:rsidR="00104B0A" w:rsidRDefault="00104B0A"/>
    <w:sectPr w:rsidR="00104B0A" w:rsidSect="00BA7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373"/>
    <w:multiLevelType w:val="hybridMultilevel"/>
    <w:tmpl w:val="5C66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752"/>
    <w:multiLevelType w:val="hybridMultilevel"/>
    <w:tmpl w:val="AEFC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3E17"/>
    <w:multiLevelType w:val="hybridMultilevel"/>
    <w:tmpl w:val="224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C3"/>
    <w:rsid w:val="000643DE"/>
    <w:rsid w:val="00104B0A"/>
    <w:rsid w:val="001443F0"/>
    <w:rsid w:val="00344DC6"/>
    <w:rsid w:val="00374B21"/>
    <w:rsid w:val="004018C3"/>
    <w:rsid w:val="004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3D"/>
    <w:pPr>
      <w:ind w:left="720"/>
      <w:contextualSpacing/>
    </w:pPr>
  </w:style>
  <w:style w:type="table" w:styleId="a4">
    <w:name w:val="Table Grid"/>
    <w:basedOn w:val="a1"/>
    <w:uiPriority w:val="59"/>
    <w:rsid w:val="004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3D"/>
    <w:pPr>
      <w:ind w:left="720"/>
      <w:contextualSpacing/>
    </w:pPr>
  </w:style>
  <w:style w:type="table" w:styleId="a4">
    <w:name w:val="Table Grid"/>
    <w:basedOn w:val="a1"/>
    <w:uiPriority w:val="59"/>
    <w:rsid w:val="004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2020-09-30T13:11:00Z</dcterms:created>
  <dcterms:modified xsi:type="dcterms:W3CDTF">2020-09-30T13:50:00Z</dcterms:modified>
</cp:coreProperties>
</file>