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3" w:rsidRPr="00103513" w:rsidRDefault="00103513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03513">
        <w:rPr>
          <w:b/>
          <w:caps/>
          <w:sz w:val="28"/>
          <w:szCs w:val="28"/>
        </w:rPr>
        <w:t>Министерство образования РК</w:t>
      </w:r>
    </w:p>
    <w:p w:rsidR="00103513" w:rsidRPr="00103513" w:rsidRDefault="00103513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03513">
        <w:rPr>
          <w:b/>
          <w:caps/>
          <w:sz w:val="28"/>
          <w:szCs w:val="28"/>
        </w:rPr>
        <w:t>ГаПоу РК «Петрозаводский педагогический колледж»</w:t>
      </w:r>
    </w:p>
    <w:p w:rsidR="00103513" w:rsidRPr="00103513" w:rsidRDefault="00103513" w:rsidP="00E4591D">
      <w:pPr>
        <w:spacing w:line="360" w:lineRule="auto"/>
        <w:jc w:val="center"/>
        <w:rPr>
          <w:sz w:val="28"/>
          <w:szCs w:val="28"/>
        </w:rPr>
      </w:pPr>
      <w:r w:rsidRPr="00103513">
        <w:rPr>
          <w:sz w:val="28"/>
          <w:szCs w:val="28"/>
        </w:rPr>
        <w:t xml:space="preserve">    </w:t>
      </w: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03513" w:rsidRPr="00D66E98" w:rsidRDefault="00D66E98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</w:t>
      </w:r>
      <w:r w:rsidRPr="00D66E98">
        <w:rPr>
          <w:b/>
          <w:caps/>
          <w:sz w:val="28"/>
          <w:szCs w:val="28"/>
        </w:rPr>
        <w:t xml:space="preserve"> </w:t>
      </w:r>
      <w:r w:rsidRPr="00D66E98">
        <w:rPr>
          <w:b/>
          <w:caps/>
          <w:color w:val="0070C0"/>
          <w:sz w:val="28"/>
          <w:szCs w:val="28"/>
        </w:rPr>
        <w:t xml:space="preserve">дисциплины </w:t>
      </w:r>
      <w:r w:rsidR="009C6363">
        <w:rPr>
          <w:b/>
          <w:caps/>
          <w:color w:val="0070C0"/>
          <w:sz w:val="28"/>
          <w:szCs w:val="28"/>
        </w:rPr>
        <w:t>Профессионально</w:t>
      </w:r>
      <w:r w:rsidRPr="00D66E98">
        <w:rPr>
          <w:b/>
          <w:caps/>
          <w:color w:val="0070C0"/>
          <w:sz w:val="28"/>
          <w:szCs w:val="28"/>
        </w:rPr>
        <w:t xml:space="preserve"> учебного цикла</w:t>
      </w:r>
      <w:r w:rsidR="009C6363" w:rsidRPr="009C6363">
        <w:rPr>
          <w:b/>
          <w:caps/>
          <w:color w:val="0070C0"/>
          <w:sz w:val="28"/>
          <w:szCs w:val="28"/>
        </w:rPr>
        <w:t xml:space="preserve"> МДК.01.01</w:t>
      </w: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35728" w:rsidRDefault="00D66E98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66E98">
        <w:rPr>
          <w:b/>
          <w:sz w:val="40"/>
          <w:szCs w:val="40"/>
        </w:rPr>
        <w:t>Техника подготовительных работ в художественном оформлении</w:t>
      </w: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728" w:rsidRPr="00D66E98" w:rsidRDefault="00935728" w:rsidP="00E4591D">
      <w:pPr>
        <w:jc w:val="center"/>
        <w:rPr>
          <w:b/>
          <w:color w:val="0070C0"/>
          <w:sz w:val="28"/>
          <w:szCs w:val="28"/>
        </w:rPr>
      </w:pPr>
      <w:r w:rsidRPr="00D66E98">
        <w:rPr>
          <w:b/>
          <w:color w:val="0070C0"/>
          <w:sz w:val="28"/>
          <w:szCs w:val="28"/>
        </w:rPr>
        <w:t>по профессии 072500.01 Исполнитель художественно-оформительских работ</w:t>
      </w:r>
    </w:p>
    <w:p w:rsidR="00935728" w:rsidRPr="00103513" w:rsidRDefault="00935728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103513" w:rsidRP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03513" w:rsidRDefault="0010351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9C6363" w:rsidRPr="00103513" w:rsidRDefault="009C6363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103513" w:rsidRPr="00103513" w:rsidRDefault="00F051FC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:rsidR="00103513" w:rsidRPr="00103513" w:rsidRDefault="00103513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03513">
        <w:rPr>
          <w:sz w:val="28"/>
          <w:szCs w:val="28"/>
        </w:rPr>
        <w:t>2019</w:t>
      </w:r>
      <w:r w:rsidR="00F051FC">
        <w:rPr>
          <w:sz w:val="28"/>
          <w:szCs w:val="28"/>
        </w:rPr>
        <w:t xml:space="preserve"> г.</w:t>
      </w:r>
    </w:p>
    <w:p w:rsidR="00896757" w:rsidRDefault="00896757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896757" w:rsidSect="00D6405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03513" w:rsidRPr="00E266A8" w:rsidRDefault="00103513" w:rsidP="00E4591D">
      <w:pPr>
        <w:spacing w:line="360" w:lineRule="auto"/>
        <w:ind w:firstLine="708"/>
        <w:jc w:val="both"/>
        <w:rPr>
          <w:sz w:val="28"/>
          <w:szCs w:val="28"/>
        </w:rPr>
      </w:pPr>
      <w:r w:rsidRPr="00E266A8">
        <w:rPr>
          <w:sz w:val="28"/>
          <w:szCs w:val="28"/>
        </w:rPr>
        <w:lastRenderedPageBreak/>
        <w:t>Адаптированная раб</w:t>
      </w:r>
      <w:r w:rsidR="00333B37">
        <w:rPr>
          <w:sz w:val="28"/>
          <w:szCs w:val="28"/>
        </w:rPr>
        <w:t>очая программа профессионально учебного цикла</w:t>
      </w:r>
      <w:r w:rsidRPr="00E266A8">
        <w:rPr>
          <w:sz w:val="28"/>
          <w:szCs w:val="28"/>
        </w:rPr>
        <w:t xml:space="preserve"> разработана </w:t>
      </w:r>
      <w:r w:rsidR="00333B37">
        <w:rPr>
          <w:sz w:val="28"/>
          <w:szCs w:val="28"/>
        </w:rPr>
        <w:t>в соответствии</w:t>
      </w:r>
      <w:r w:rsidRPr="00E266A8">
        <w:rPr>
          <w:sz w:val="28"/>
          <w:szCs w:val="28"/>
        </w:rPr>
        <w:t xml:space="preserve"> Федерального государственного образовательного стандарта среднего профессионал</w:t>
      </w:r>
      <w:r w:rsidR="00D64050">
        <w:rPr>
          <w:sz w:val="28"/>
          <w:szCs w:val="28"/>
        </w:rPr>
        <w:t xml:space="preserve">ьного образования по профессии </w:t>
      </w:r>
      <w:r w:rsidRPr="00E266A8">
        <w:rPr>
          <w:sz w:val="28"/>
          <w:szCs w:val="28"/>
        </w:rPr>
        <w:t xml:space="preserve">072500.01 Исполнитель художественно-оформительских работ (Приказ </w:t>
      </w:r>
      <w:proofErr w:type="spellStart"/>
      <w:r w:rsidR="00C754A4" w:rsidRPr="00E266A8">
        <w:rPr>
          <w:sz w:val="28"/>
          <w:szCs w:val="28"/>
        </w:rPr>
        <w:t>Минобрнауки</w:t>
      </w:r>
      <w:proofErr w:type="spellEnd"/>
      <w:r w:rsidR="00C754A4" w:rsidRPr="00E266A8">
        <w:rPr>
          <w:sz w:val="28"/>
          <w:szCs w:val="28"/>
        </w:rPr>
        <w:t xml:space="preserve"> России </w:t>
      </w:r>
      <w:proofErr w:type="spellStart"/>
      <w:r w:rsidR="00C754A4" w:rsidRPr="00E266A8">
        <w:rPr>
          <w:sz w:val="28"/>
          <w:szCs w:val="28"/>
        </w:rPr>
        <w:t>Н.М.Золотарева</w:t>
      </w:r>
      <w:proofErr w:type="spellEnd"/>
      <w:r w:rsidR="00C754A4" w:rsidRPr="00E266A8">
        <w:rPr>
          <w:sz w:val="28"/>
          <w:szCs w:val="28"/>
        </w:rPr>
        <w:t xml:space="preserve"> 20 апреля 2015 г. N 06-830вн</w:t>
      </w:r>
      <w:r w:rsidRPr="00E266A8">
        <w:rPr>
          <w:sz w:val="28"/>
          <w:szCs w:val="28"/>
        </w:rPr>
        <w:t>)</w:t>
      </w:r>
    </w:p>
    <w:p w:rsidR="00103513" w:rsidRPr="00103513" w:rsidRDefault="00103513" w:rsidP="00E4591D">
      <w:pPr>
        <w:spacing w:after="200" w:line="276" w:lineRule="auto"/>
        <w:rPr>
          <w:sz w:val="28"/>
          <w:szCs w:val="28"/>
          <w:lang w:eastAsia="en-US"/>
        </w:rPr>
      </w:pP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  <w:r w:rsidRPr="00103513">
        <w:rPr>
          <w:sz w:val="28"/>
          <w:szCs w:val="28"/>
        </w:rPr>
        <w:t>Организация-разработчик: ГАПОУ РК «Петрозаводский педагогический колледж»</w:t>
      </w: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  <w:r w:rsidRPr="00103513">
        <w:rPr>
          <w:sz w:val="28"/>
          <w:szCs w:val="28"/>
        </w:rPr>
        <w:t xml:space="preserve">Разработчик: </w:t>
      </w:r>
      <w:proofErr w:type="spellStart"/>
      <w:r w:rsidRPr="00DE3F6F">
        <w:rPr>
          <w:color w:val="FF0000"/>
          <w:sz w:val="28"/>
          <w:szCs w:val="28"/>
        </w:rPr>
        <w:t>Коровякова</w:t>
      </w:r>
      <w:proofErr w:type="spellEnd"/>
      <w:r w:rsidRPr="00DE3F6F">
        <w:rPr>
          <w:color w:val="FF0000"/>
          <w:sz w:val="28"/>
          <w:szCs w:val="28"/>
        </w:rPr>
        <w:t xml:space="preserve"> А.В</w:t>
      </w:r>
      <w:r w:rsidRPr="00103513">
        <w:rPr>
          <w:sz w:val="28"/>
          <w:szCs w:val="28"/>
        </w:rPr>
        <w:t xml:space="preserve">., </w:t>
      </w:r>
      <w:proofErr w:type="spellStart"/>
      <w:r w:rsidR="00DE3F6F" w:rsidRPr="00DE3F6F">
        <w:rPr>
          <w:color w:val="0070C0"/>
          <w:sz w:val="28"/>
          <w:szCs w:val="28"/>
        </w:rPr>
        <w:t>Кленина</w:t>
      </w:r>
      <w:proofErr w:type="spellEnd"/>
      <w:r w:rsidR="00DE3F6F" w:rsidRPr="00DE3F6F">
        <w:rPr>
          <w:color w:val="0070C0"/>
          <w:sz w:val="28"/>
          <w:szCs w:val="28"/>
        </w:rPr>
        <w:t xml:space="preserve"> Т.А., </w:t>
      </w:r>
      <w:r w:rsidRPr="00103513">
        <w:rPr>
          <w:sz w:val="28"/>
          <w:szCs w:val="28"/>
        </w:rPr>
        <w:t>преподаватель ГАПОУ РК «Петрозаводский педагогический колледж»</w:t>
      </w: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  <w:r w:rsidRPr="00103513">
        <w:rPr>
          <w:sz w:val="28"/>
          <w:szCs w:val="28"/>
        </w:rPr>
        <w:t>Одобрена на заседании предметной (цикловой) комиссии изобразительного искусства и черчения</w:t>
      </w: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  <w:r w:rsidRPr="00103513">
        <w:rPr>
          <w:sz w:val="28"/>
          <w:szCs w:val="28"/>
        </w:rPr>
        <w:t xml:space="preserve">Протокол № 10 от «13» </w:t>
      </w:r>
      <w:proofErr w:type="gramStart"/>
      <w:r w:rsidRPr="00103513">
        <w:rPr>
          <w:sz w:val="28"/>
          <w:szCs w:val="28"/>
        </w:rPr>
        <w:t>июня  2019</w:t>
      </w:r>
      <w:proofErr w:type="gramEnd"/>
      <w:r w:rsidRPr="00103513">
        <w:rPr>
          <w:sz w:val="28"/>
          <w:szCs w:val="28"/>
        </w:rPr>
        <w:t xml:space="preserve"> г.</w:t>
      </w: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  <w:r w:rsidRPr="00103513">
        <w:rPr>
          <w:sz w:val="28"/>
          <w:szCs w:val="28"/>
        </w:rPr>
        <w:t xml:space="preserve">Председатель ПЦК __________  </w:t>
      </w:r>
      <w:proofErr w:type="gramStart"/>
      <w:r w:rsidRPr="00103513">
        <w:rPr>
          <w:sz w:val="28"/>
          <w:szCs w:val="28"/>
        </w:rPr>
        <w:t xml:space="preserve">   (</w:t>
      </w:r>
      <w:proofErr w:type="spellStart"/>
      <w:proofErr w:type="gramEnd"/>
      <w:r w:rsidRPr="00103513">
        <w:rPr>
          <w:sz w:val="28"/>
          <w:szCs w:val="28"/>
        </w:rPr>
        <w:t>Кленина</w:t>
      </w:r>
      <w:proofErr w:type="spellEnd"/>
      <w:r w:rsidRPr="00103513">
        <w:rPr>
          <w:sz w:val="28"/>
          <w:szCs w:val="28"/>
        </w:rPr>
        <w:t xml:space="preserve"> Т.А.) </w:t>
      </w: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  <w:r w:rsidRPr="00103513">
        <w:rPr>
          <w:sz w:val="28"/>
          <w:szCs w:val="28"/>
        </w:rPr>
        <w:t xml:space="preserve">Рекомендована Методическим советом Протокол №5 от </w:t>
      </w:r>
      <w:proofErr w:type="gramStart"/>
      <w:r w:rsidRPr="00103513">
        <w:rPr>
          <w:sz w:val="28"/>
          <w:szCs w:val="28"/>
        </w:rPr>
        <w:t>«  »</w:t>
      </w:r>
      <w:proofErr w:type="gramEnd"/>
      <w:r w:rsidRPr="00103513">
        <w:rPr>
          <w:sz w:val="28"/>
          <w:szCs w:val="28"/>
        </w:rPr>
        <w:t xml:space="preserve"> июня 2019 г.</w:t>
      </w: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  <w:r w:rsidRPr="00103513">
        <w:rPr>
          <w:sz w:val="28"/>
          <w:szCs w:val="28"/>
        </w:rPr>
        <w:t>Утверждена заместителем директора по учебно-производственной работе</w:t>
      </w:r>
    </w:p>
    <w:p w:rsidR="00103513" w:rsidRPr="00103513" w:rsidRDefault="00103513" w:rsidP="00E4591D">
      <w:pPr>
        <w:spacing w:after="200" w:line="276" w:lineRule="auto"/>
        <w:rPr>
          <w:sz w:val="28"/>
          <w:szCs w:val="28"/>
        </w:rPr>
      </w:pPr>
      <w:proofErr w:type="gramStart"/>
      <w:r w:rsidRPr="00103513">
        <w:rPr>
          <w:sz w:val="28"/>
          <w:szCs w:val="28"/>
        </w:rPr>
        <w:t>« 15</w:t>
      </w:r>
      <w:proofErr w:type="gramEnd"/>
      <w:r w:rsidRPr="00103513">
        <w:rPr>
          <w:sz w:val="28"/>
          <w:szCs w:val="28"/>
        </w:rPr>
        <w:t xml:space="preserve"> » июня 2019 г. __________(Козлова Ю.Е.)</w:t>
      </w:r>
    </w:p>
    <w:p w:rsidR="00103513" w:rsidRPr="00103513" w:rsidRDefault="00103513" w:rsidP="00E4591D">
      <w:pPr>
        <w:rPr>
          <w:rFonts w:eastAsia="Calibri"/>
          <w:b/>
          <w:bCs/>
          <w:sz w:val="28"/>
          <w:szCs w:val="28"/>
        </w:rPr>
      </w:pPr>
    </w:p>
    <w:p w:rsidR="00D64050" w:rsidRDefault="00103513" w:rsidP="00E4591D">
      <w:pPr>
        <w:jc w:val="right"/>
        <w:rPr>
          <w:rFonts w:eastAsia="Calibri"/>
          <w:sz w:val="28"/>
          <w:szCs w:val="28"/>
        </w:rPr>
      </w:pPr>
      <w:r w:rsidRPr="00103513">
        <w:rPr>
          <w:rFonts w:eastAsia="Calibri"/>
          <w:sz w:val="28"/>
          <w:szCs w:val="28"/>
        </w:rPr>
        <w:t>© ГАПОУ РК «Петроз</w:t>
      </w:r>
      <w:r w:rsidR="00D64050">
        <w:rPr>
          <w:rFonts w:eastAsia="Calibri"/>
          <w:sz w:val="28"/>
          <w:szCs w:val="28"/>
        </w:rPr>
        <w:t>аводский педагогический колледж</w:t>
      </w:r>
    </w:p>
    <w:p w:rsidR="00D64050" w:rsidRDefault="00D64050" w:rsidP="00E4591D">
      <w:pPr>
        <w:jc w:val="right"/>
        <w:rPr>
          <w:rFonts w:eastAsia="Calibri"/>
          <w:sz w:val="28"/>
          <w:szCs w:val="28"/>
        </w:rPr>
      </w:pPr>
    </w:p>
    <w:p w:rsidR="00F14488" w:rsidRDefault="00F14488" w:rsidP="00E4591D">
      <w:pPr>
        <w:jc w:val="right"/>
        <w:rPr>
          <w:rFonts w:eastAsia="Calibri"/>
          <w:sz w:val="28"/>
          <w:szCs w:val="28"/>
        </w:rPr>
        <w:sectPr w:rsidR="00F14488" w:rsidSect="00D6405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4927B2" w:rsidRDefault="004927B2" w:rsidP="00E4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927B2" w:rsidRDefault="004927B2" w:rsidP="00E4591D">
      <w:pPr>
        <w:jc w:val="center"/>
        <w:rPr>
          <w:b/>
          <w:sz w:val="28"/>
          <w:szCs w:val="28"/>
        </w:rPr>
      </w:pPr>
    </w:p>
    <w:p w:rsidR="004927B2" w:rsidRDefault="004927B2" w:rsidP="00E4591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94"/>
        <w:gridCol w:w="6609"/>
        <w:gridCol w:w="782"/>
      </w:tblGrid>
      <w:tr w:rsidR="004927B2" w:rsidTr="00D64050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4927B2" w:rsidTr="00D64050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ПАСПОРТ АДАПТАЦИОННОЙ РАБОЧЕЙ ПРОГРАММЫ </w:t>
            </w:r>
            <w:r w:rsidRPr="00576A7F">
              <w:rPr>
                <w:b/>
                <w:color w:val="FF0000"/>
                <w:sz w:val="28"/>
                <w:szCs w:val="28"/>
              </w:rPr>
              <w:t>ДИСЦИПЛИНЫ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7B2" w:rsidTr="00D64050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7B2" w:rsidTr="00D64050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ДИСЦИПЛИНЫ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7B2" w:rsidTr="00D64050">
        <w:trPr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2" w:rsidRDefault="004927B2" w:rsidP="00E45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2" w:rsidRDefault="004927B2" w:rsidP="00E459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7B2" w:rsidRDefault="004927B2" w:rsidP="00E4591D">
      <w:pPr>
        <w:jc w:val="center"/>
        <w:rPr>
          <w:b/>
          <w:sz w:val="28"/>
          <w:szCs w:val="28"/>
        </w:rPr>
      </w:pPr>
    </w:p>
    <w:p w:rsidR="00253556" w:rsidRDefault="00253556" w:rsidP="00E4591D">
      <w:pPr>
        <w:jc w:val="center"/>
        <w:rPr>
          <w:b/>
          <w:sz w:val="28"/>
          <w:szCs w:val="28"/>
        </w:rPr>
        <w:sectPr w:rsidR="00253556" w:rsidSect="00D6405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C6363" w:rsidRPr="009C6363" w:rsidRDefault="00253556" w:rsidP="00E4591D">
      <w:pPr>
        <w:numPr>
          <w:ilvl w:val="0"/>
          <w:numId w:val="1"/>
        </w:numPr>
        <w:spacing w:line="360" w:lineRule="auto"/>
        <w:ind w:left="426"/>
        <w:contextualSpacing/>
        <w:jc w:val="center"/>
        <w:rPr>
          <w:b/>
          <w:color w:val="0070C0"/>
        </w:rPr>
      </w:pPr>
      <w:r w:rsidRPr="009C6363">
        <w:rPr>
          <w:b/>
          <w:color w:val="0070C0"/>
          <w:sz w:val="28"/>
          <w:szCs w:val="28"/>
        </w:rPr>
        <w:lastRenderedPageBreak/>
        <w:t xml:space="preserve">ПАСПОРТ </w:t>
      </w:r>
      <w:r w:rsidR="00866183" w:rsidRPr="009C6363">
        <w:rPr>
          <w:b/>
          <w:color w:val="0070C0"/>
          <w:sz w:val="28"/>
          <w:szCs w:val="28"/>
        </w:rPr>
        <w:t xml:space="preserve">АДАПТАЦИОННОЙ </w:t>
      </w:r>
      <w:r w:rsidRPr="009C6363">
        <w:rPr>
          <w:b/>
          <w:color w:val="0070C0"/>
          <w:sz w:val="28"/>
          <w:szCs w:val="28"/>
        </w:rPr>
        <w:t xml:space="preserve">РАБОЧЕЙ ПРОГРАММЫ </w:t>
      </w:r>
      <w:r w:rsidR="009C6363" w:rsidRPr="009C6363">
        <w:rPr>
          <w:b/>
          <w:caps/>
          <w:color w:val="0070C0"/>
          <w:sz w:val="28"/>
          <w:szCs w:val="28"/>
        </w:rPr>
        <w:t xml:space="preserve">Профессионально учебного цикла </w:t>
      </w:r>
    </w:p>
    <w:p w:rsidR="00253556" w:rsidRPr="009C6363" w:rsidRDefault="00386EBC" w:rsidP="00E4591D">
      <w:pPr>
        <w:spacing w:line="360" w:lineRule="auto"/>
        <w:ind w:left="426"/>
        <w:contextualSpacing/>
        <w:jc w:val="center"/>
        <w:rPr>
          <w:rStyle w:val="c1"/>
          <w:b/>
          <w:color w:val="0070C0"/>
        </w:rPr>
      </w:pPr>
      <w:r w:rsidRPr="009C6363">
        <w:rPr>
          <w:rStyle w:val="c1"/>
          <w:b/>
          <w:color w:val="0070C0"/>
          <w:sz w:val="28"/>
          <w:szCs w:val="28"/>
        </w:rPr>
        <w:t>Техника подготовительных работ в художественном оформлении</w:t>
      </w:r>
    </w:p>
    <w:p w:rsidR="00253556" w:rsidRPr="00896757" w:rsidRDefault="00FF74C5" w:rsidP="00E4591D">
      <w:pPr>
        <w:pStyle w:val="a6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3556" w:rsidRPr="0089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E20F96" w:rsidRPr="00E20F96" w:rsidRDefault="009C6363" w:rsidP="00E4591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38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20F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Раб</w:t>
      </w:r>
      <w:r w:rsidR="00333B37" w:rsidRPr="00E20F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очая программа профессионально учебного цикла</w:t>
      </w:r>
      <w:r w:rsidRPr="00E20F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является частью программы подготовки специалистов в соответствии</w:t>
      </w:r>
      <w:r w:rsid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 ФГОС </w:t>
      </w:r>
      <w:r w:rsidRPr="00E20F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СПО </w:t>
      </w:r>
      <w:r w:rsidR="00C460FC" w:rsidRPr="00E20F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по профессии </w:t>
      </w:r>
      <w:r w:rsidR="00E20F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072500.01</w:t>
      </w:r>
      <w:r w:rsidRPr="00E20F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E20F96" w:rsidRPr="00E20F9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Исполнитель художественно-оформительских работ, в соответствии с особыми образовательными потребностями инвалидов и лиц с ограниченными возможностями здоровья (далее – ОВЗ) с учетом особенностей их психофизического развити</w:t>
      </w:r>
      <w:r w:rsid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я и индивидуальных возможностей, </w:t>
      </w:r>
      <w:r w:rsidR="00C460FC"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части освоения основного вида профессиональной деятельности:</w:t>
      </w:r>
      <w:r w:rsidR="00C460FC">
        <w:rPr>
          <w:b/>
          <w:bCs/>
          <w:color w:val="000000"/>
          <w:spacing w:val="-2"/>
        </w:rPr>
        <w:t xml:space="preserve"> </w:t>
      </w:r>
      <w:r w:rsidR="00C460FC"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Выполнение работ в области де</w:t>
      </w:r>
      <w:r w:rsid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коративно-прикладного искусства</w:t>
      </w:r>
      <w:r w:rsidR="00C460FC"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соответствующих профессиональным компетенциям:</w:t>
      </w:r>
    </w:p>
    <w:p w:rsidR="00E20F96" w:rsidRPr="00C460FC" w:rsidRDefault="00C460FC" w:rsidP="00E4591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Подготавливать к художественно-оформительским работам рабочие поверхности из различных материалов.</w:t>
      </w:r>
    </w:p>
    <w:p w:rsidR="00C460FC" w:rsidRPr="00C460FC" w:rsidRDefault="00C460FC" w:rsidP="00E4591D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Составлять колера.</w:t>
      </w:r>
    </w:p>
    <w:p w:rsidR="00C460FC" w:rsidRPr="00C460FC" w:rsidRDefault="00C460FC" w:rsidP="00E4591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Оформлять фоны.</w:t>
      </w:r>
    </w:p>
    <w:p w:rsidR="00C460FC" w:rsidRDefault="00C460FC" w:rsidP="00E4591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Выполнять роспись рисунков композиционного решения средней сложности по эскизам и под руководством художника.</w:t>
      </w:r>
    </w:p>
    <w:p w:rsidR="00FD0DD1" w:rsidRPr="00C460FC" w:rsidRDefault="00FD0DD1" w:rsidP="00E4591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D0DD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Выполнять работы по декоративно-прикладному, оформительскому искусству, дизайну и народным ремеслам в различных материалах.</w:t>
      </w:r>
    </w:p>
    <w:p w:rsidR="00C460FC" w:rsidRPr="00C460FC" w:rsidRDefault="00C460FC" w:rsidP="00E4591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Создавать объемно-пространственные композиции</w:t>
      </w:r>
    </w:p>
    <w:p w:rsidR="00C460FC" w:rsidRPr="00C460FC" w:rsidRDefault="00C460FC" w:rsidP="00E4591D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460F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Контролировать качество выполненных работ.</w:t>
      </w:r>
    </w:p>
    <w:p w:rsidR="00253556" w:rsidRPr="00896757" w:rsidRDefault="00253556" w:rsidP="00E4591D">
      <w:pPr>
        <w:spacing w:line="360" w:lineRule="auto"/>
        <w:ind w:left="426" w:hanging="426"/>
        <w:jc w:val="both"/>
        <w:rPr>
          <w:sz w:val="28"/>
          <w:szCs w:val="28"/>
        </w:rPr>
      </w:pPr>
      <w:r w:rsidRPr="00896757">
        <w:rPr>
          <w:b/>
          <w:sz w:val="28"/>
          <w:szCs w:val="28"/>
        </w:rPr>
        <w:t>1.2.</w:t>
      </w:r>
      <w:r w:rsidR="00A06FD0">
        <w:rPr>
          <w:b/>
          <w:sz w:val="28"/>
          <w:szCs w:val="28"/>
        </w:rPr>
        <w:t xml:space="preserve"> </w:t>
      </w:r>
      <w:r w:rsidRPr="00896757">
        <w:rPr>
          <w:b/>
          <w:sz w:val="28"/>
          <w:szCs w:val="28"/>
        </w:rPr>
        <w:t>Место учебной дисциплины в основной профессиональной образовательной программе</w:t>
      </w:r>
      <w:r w:rsidRPr="00896757">
        <w:rPr>
          <w:sz w:val="28"/>
          <w:szCs w:val="28"/>
        </w:rPr>
        <w:t xml:space="preserve">: </w:t>
      </w:r>
      <w:r w:rsidR="00FF74C5">
        <w:rPr>
          <w:color w:val="0070C0"/>
        </w:rPr>
        <w:t>п</w:t>
      </w:r>
      <w:r w:rsidR="00FF74C5" w:rsidRPr="00FF74C5">
        <w:rPr>
          <w:color w:val="0070C0"/>
        </w:rPr>
        <w:t>рофессиональный учебный цикл</w:t>
      </w:r>
    </w:p>
    <w:p w:rsidR="00253556" w:rsidRPr="00896757" w:rsidRDefault="00A06FD0" w:rsidP="00E4591D">
      <w:pPr>
        <w:spacing w:line="360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="00253556" w:rsidRPr="00896757">
        <w:rPr>
          <w:b/>
          <w:bCs/>
          <w:sz w:val="28"/>
          <w:szCs w:val="28"/>
        </w:rPr>
        <w:t>Цел</w:t>
      </w:r>
      <w:r w:rsidR="005E0DDD">
        <w:rPr>
          <w:b/>
          <w:bCs/>
          <w:sz w:val="28"/>
          <w:szCs w:val="28"/>
        </w:rPr>
        <w:t>и и задачи</w:t>
      </w:r>
      <w:r w:rsidR="00253556" w:rsidRPr="00896757">
        <w:rPr>
          <w:b/>
          <w:bCs/>
          <w:sz w:val="28"/>
          <w:szCs w:val="28"/>
        </w:rPr>
        <w:t xml:space="preserve"> </w:t>
      </w:r>
      <w:r w:rsidR="009F06C3">
        <w:rPr>
          <w:b/>
          <w:bCs/>
          <w:sz w:val="28"/>
          <w:szCs w:val="28"/>
        </w:rPr>
        <w:t xml:space="preserve">модуля </w:t>
      </w:r>
      <w:r w:rsidR="005E0DDD">
        <w:rPr>
          <w:b/>
          <w:bCs/>
          <w:sz w:val="28"/>
          <w:szCs w:val="28"/>
        </w:rPr>
        <w:t>-</w:t>
      </w:r>
      <w:r w:rsidR="009F06C3">
        <w:rPr>
          <w:b/>
          <w:bCs/>
          <w:sz w:val="28"/>
          <w:szCs w:val="28"/>
        </w:rPr>
        <w:t xml:space="preserve"> требования к результатам его</w:t>
      </w:r>
      <w:r w:rsidR="00253556" w:rsidRPr="00896757">
        <w:rPr>
          <w:b/>
          <w:bCs/>
          <w:sz w:val="28"/>
          <w:szCs w:val="28"/>
        </w:rPr>
        <w:t xml:space="preserve"> освоения</w:t>
      </w:r>
    </w:p>
    <w:p w:rsidR="00AE2F0C" w:rsidRPr="00AE2F0C" w:rsidRDefault="00AE2F0C" w:rsidP="00E459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70C0"/>
        </w:rPr>
      </w:pPr>
      <w:r w:rsidRPr="00AE2F0C">
        <w:rPr>
          <w:color w:val="0070C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E2F0C" w:rsidRDefault="00AE2F0C" w:rsidP="00E459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E2F0C">
        <w:rPr>
          <w:b/>
          <w:color w:val="0070C0"/>
        </w:rPr>
        <w:t>иметь практический опыт</w:t>
      </w:r>
      <w:r w:rsidRPr="00AE2F0C">
        <w:rPr>
          <w:b/>
        </w:rPr>
        <w:t xml:space="preserve">: </w:t>
      </w:r>
    </w:p>
    <w:p w:rsidR="00F73119" w:rsidRPr="00F73119" w:rsidRDefault="00F73119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73119">
        <w:rPr>
          <w:rFonts w:ascii="Times New Roman" w:hAnsi="Times New Roman" w:cs="Times New Roman"/>
          <w:color w:val="0070C0"/>
          <w:sz w:val="24"/>
          <w:szCs w:val="24"/>
        </w:rPr>
        <w:t>выполнения декоративно-прикладных работ и художественной обработки материалов;</w:t>
      </w:r>
    </w:p>
    <w:p w:rsidR="003675C2" w:rsidRPr="003675C2" w:rsidRDefault="003675C2" w:rsidP="00E4591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70C0"/>
        </w:rPr>
      </w:pPr>
      <w:r w:rsidRPr="003675C2">
        <w:rPr>
          <w:b/>
          <w:color w:val="0070C0"/>
        </w:rPr>
        <w:t>уметь:</w:t>
      </w:r>
    </w:p>
    <w:p w:rsidR="00AE0717" w:rsidRDefault="00AE0717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E0717">
        <w:rPr>
          <w:rFonts w:ascii="Times New Roman" w:hAnsi="Times New Roman" w:cs="Times New Roman"/>
          <w:color w:val="0070C0"/>
          <w:sz w:val="24"/>
          <w:szCs w:val="24"/>
        </w:rPr>
        <w:t>выполнять различные виды декоративных работ:</w:t>
      </w:r>
    </w:p>
    <w:p w:rsidR="00AE0717" w:rsidRPr="00AE0717" w:rsidRDefault="00AE0717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E0717">
        <w:rPr>
          <w:rFonts w:ascii="Times New Roman" w:hAnsi="Times New Roman" w:cs="Times New Roman"/>
          <w:color w:val="0070C0"/>
          <w:sz w:val="24"/>
          <w:szCs w:val="24"/>
        </w:rPr>
        <w:t>орнаменты, декоративные композиции, декоративные изделия;</w:t>
      </w:r>
    </w:p>
    <w:p w:rsidR="00AE0717" w:rsidRPr="00AE0717" w:rsidRDefault="00AE0717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E0717">
        <w:rPr>
          <w:rFonts w:ascii="Times New Roman" w:hAnsi="Times New Roman" w:cs="Times New Roman"/>
          <w:color w:val="0070C0"/>
          <w:sz w:val="24"/>
          <w:szCs w:val="24"/>
        </w:rPr>
        <w:lastRenderedPageBreak/>
        <w:t>выполнять основные технологические операции по художественной обработке материалов;</w:t>
      </w:r>
    </w:p>
    <w:p w:rsidR="00AE0717" w:rsidRPr="00AE0717" w:rsidRDefault="00AE0717" w:rsidP="00E4591D">
      <w:pPr>
        <w:pStyle w:val="ConsPlusNormal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E0717">
        <w:rPr>
          <w:rFonts w:ascii="Times New Roman" w:hAnsi="Times New Roman" w:cs="Times New Roman"/>
          <w:color w:val="0070C0"/>
          <w:sz w:val="24"/>
          <w:szCs w:val="24"/>
        </w:rPr>
        <w:t>применять в работе художественные выразительные средства скульптуры, разнообразные способы и приемы работы с пластическими материалами;</w:t>
      </w:r>
    </w:p>
    <w:p w:rsidR="00AE0717" w:rsidRPr="00AE0717" w:rsidRDefault="00AE0717" w:rsidP="00E4591D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E0717">
        <w:rPr>
          <w:rFonts w:ascii="Times New Roman" w:hAnsi="Times New Roman" w:cs="Times New Roman"/>
          <w:color w:val="0070C0"/>
          <w:sz w:val="24"/>
          <w:szCs w:val="24"/>
        </w:rPr>
        <w:t>знать:</w:t>
      </w:r>
    </w:p>
    <w:p w:rsidR="00E55CEE" w:rsidRPr="00E55CEE" w:rsidRDefault="00E55CEE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5CEE">
        <w:rPr>
          <w:rFonts w:ascii="Times New Roman" w:hAnsi="Times New Roman" w:cs="Times New Roman"/>
          <w:color w:val="0070C0"/>
          <w:sz w:val="24"/>
          <w:szCs w:val="24"/>
        </w:rPr>
        <w:t>техники и технологические приемы выполнения произведений декоративно-прикладного искусства в различных материалах;</w:t>
      </w:r>
    </w:p>
    <w:p w:rsidR="00E55CEE" w:rsidRPr="00E55CEE" w:rsidRDefault="00E55CEE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5CEE">
        <w:rPr>
          <w:rFonts w:ascii="Times New Roman" w:hAnsi="Times New Roman" w:cs="Times New Roman"/>
          <w:color w:val="0070C0"/>
          <w:sz w:val="24"/>
          <w:szCs w:val="24"/>
        </w:rPr>
        <w:t>специфику художественного оформления декоративных изделий;</w:t>
      </w:r>
    </w:p>
    <w:p w:rsidR="00E55CEE" w:rsidRPr="00E55CEE" w:rsidRDefault="00E55CEE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5CEE">
        <w:rPr>
          <w:rFonts w:ascii="Times New Roman" w:hAnsi="Times New Roman" w:cs="Times New Roman"/>
          <w:color w:val="0070C0"/>
          <w:sz w:val="24"/>
          <w:szCs w:val="24"/>
        </w:rPr>
        <w:t>традиционные техники художественной обработки материалов;</w:t>
      </w:r>
    </w:p>
    <w:p w:rsidR="00E55CEE" w:rsidRPr="00E55CEE" w:rsidRDefault="00E55CEE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5CEE">
        <w:rPr>
          <w:rFonts w:ascii="Times New Roman" w:hAnsi="Times New Roman" w:cs="Times New Roman"/>
          <w:color w:val="0070C0"/>
          <w:sz w:val="24"/>
          <w:szCs w:val="24"/>
        </w:rPr>
        <w:t>оборудование и технологии художественной обработки материалов;</w:t>
      </w:r>
    </w:p>
    <w:p w:rsidR="00E55CEE" w:rsidRPr="00E55CEE" w:rsidRDefault="00E55CEE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5CEE">
        <w:rPr>
          <w:rFonts w:ascii="Times New Roman" w:hAnsi="Times New Roman" w:cs="Times New Roman"/>
          <w:color w:val="0070C0"/>
          <w:sz w:val="24"/>
          <w:szCs w:val="24"/>
        </w:rPr>
        <w:t>методику создания объемно-пластического произведения;</w:t>
      </w:r>
    </w:p>
    <w:p w:rsidR="00E55CEE" w:rsidRPr="00E55CEE" w:rsidRDefault="00E55CEE" w:rsidP="00E4591D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55CEE">
        <w:rPr>
          <w:rFonts w:ascii="Times New Roman" w:hAnsi="Times New Roman" w:cs="Times New Roman"/>
          <w:color w:val="0070C0"/>
          <w:sz w:val="24"/>
          <w:szCs w:val="24"/>
        </w:rPr>
        <w:t>свойства пластических материалов и способы лепки;</w:t>
      </w:r>
    </w:p>
    <w:p w:rsidR="00253556" w:rsidRPr="00896757" w:rsidRDefault="00253556" w:rsidP="00E4591D">
      <w:pPr>
        <w:spacing w:line="360" w:lineRule="auto"/>
        <w:ind w:left="426" w:firstLine="708"/>
        <w:jc w:val="both"/>
        <w:rPr>
          <w:b/>
          <w:sz w:val="28"/>
          <w:szCs w:val="28"/>
        </w:rPr>
      </w:pPr>
      <w:r w:rsidRPr="00896757">
        <w:rPr>
          <w:b/>
          <w:bCs/>
          <w:sz w:val="28"/>
          <w:szCs w:val="28"/>
        </w:rPr>
        <w:t>Задачи:</w:t>
      </w:r>
    </w:p>
    <w:p w:rsidR="009C7762" w:rsidRDefault="00253556" w:rsidP="00E4591D">
      <w:pPr>
        <w:numPr>
          <w:ilvl w:val="0"/>
          <w:numId w:val="3"/>
        </w:numPr>
        <w:spacing w:line="360" w:lineRule="auto"/>
        <w:ind w:left="426"/>
        <w:jc w:val="both"/>
        <w:rPr>
          <w:color w:val="C45911" w:themeColor="accent2" w:themeShade="BF"/>
        </w:rPr>
      </w:pPr>
      <w:r w:rsidRPr="005A3355">
        <w:rPr>
          <w:color w:val="C45911" w:themeColor="accent2" w:themeShade="BF"/>
        </w:rPr>
        <w:t>Создание условий для толерантного восприятия и адекватного оценивания сво</w:t>
      </w:r>
      <w:r w:rsidR="00B27140">
        <w:rPr>
          <w:color w:val="C45911" w:themeColor="accent2" w:themeShade="BF"/>
        </w:rPr>
        <w:t>их профессиональных</w:t>
      </w:r>
      <w:r w:rsidRPr="005A3355">
        <w:rPr>
          <w:color w:val="C45911" w:themeColor="accent2" w:themeShade="BF"/>
        </w:rPr>
        <w:t xml:space="preserve"> возможностей, с учетом индивидуальных характерологических особенностей, целей, мотивов, состояний.</w:t>
      </w:r>
    </w:p>
    <w:p w:rsidR="00253556" w:rsidRPr="009C7762" w:rsidRDefault="009C7762" w:rsidP="00E4591D">
      <w:pPr>
        <w:numPr>
          <w:ilvl w:val="0"/>
          <w:numId w:val="3"/>
        </w:numPr>
        <w:spacing w:line="360" w:lineRule="auto"/>
        <w:ind w:left="426"/>
        <w:jc w:val="both"/>
        <w:rPr>
          <w:color w:val="C45911" w:themeColor="accent2" w:themeShade="BF"/>
        </w:rPr>
      </w:pPr>
      <w:r w:rsidRPr="009C7762">
        <w:rPr>
          <w:color w:val="C45911" w:themeColor="accent2" w:themeShade="BF"/>
        </w:rPr>
        <w:t xml:space="preserve">Формирование представлений </w:t>
      </w:r>
      <w:r w:rsidR="00253556" w:rsidRPr="009C7762">
        <w:rPr>
          <w:color w:val="C45911" w:themeColor="accent2" w:themeShade="BF"/>
        </w:rPr>
        <w:t xml:space="preserve">о направлениях и средствах саморазвития в </w:t>
      </w:r>
      <w:r w:rsidR="005A3355" w:rsidRPr="009C7762">
        <w:rPr>
          <w:color w:val="C45911" w:themeColor="accent2" w:themeShade="BF"/>
        </w:rPr>
        <w:t>профессиональной сфере</w:t>
      </w:r>
      <w:r w:rsidRPr="009C7762">
        <w:rPr>
          <w:color w:val="C45911" w:themeColor="accent2" w:themeShade="BF"/>
        </w:rPr>
        <w:t>.</w:t>
      </w:r>
    </w:p>
    <w:p w:rsidR="00035F2E" w:rsidRPr="00035F2E" w:rsidRDefault="00035F2E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70C0"/>
        </w:rPr>
      </w:pPr>
      <w:r w:rsidRPr="00035F2E">
        <w:rPr>
          <w:b/>
          <w:bCs/>
          <w:sz w:val="28"/>
          <w:szCs w:val="28"/>
        </w:rPr>
        <w:t>1.4. Количество часов на освоение рабочей программы профессионального модуля в соответствии с учебным планом</w:t>
      </w:r>
      <w:r w:rsidRPr="00035F2E">
        <w:rPr>
          <w:color w:val="0070C0"/>
        </w:rPr>
        <w:t>:</w:t>
      </w:r>
    </w:p>
    <w:p w:rsidR="00035F2E" w:rsidRPr="00035F2E" w:rsidRDefault="00035F2E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70C0"/>
        </w:rPr>
      </w:pPr>
      <w:r w:rsidRPr="00035F2E">
        <w:rPr>
          <w:color w:val="0070C0"/>
        </w:rPr>
        <w:t>Всего – 88 часов, в том числе:</w:t>
      </w:r>
    </w:p>
    <w:p w:rsidR="00035F2E" w:rsidRPr="00035F2E" w:rsidRDefault="00035F2E" w:rsidP="00E4591D">
      <w:pPr>
        <w:spacing w:line="360" w:lineRule="auto"/>
        <w:ind w:firstLine="708"/>
        <w:jc w:val="both"/>
        <w:rPr>
          <w:color w:val="0070C0"/>
        </w:rPr>
      </w:pPr>
      <w:r w:rsidRPr="00035F2E">
        <w:rPr>
          <w:color w:val="0070C0"/>
        </w:rPr>
        <w:t>максимальной учебной нагрузки обучающегося 88, в том числе:</w:t>
      </w:r>
    </w:p>
    <w:p w:rsidR="00035F2E" w:rsidRDefault="00035F2E" w:rsidP="00E4591D">
      <w:pPr>
        <w:spacing w:line="360" w:lineRule="auto"/>
        <w:ind w:firstLine="708"/>
        <w:jc w:val="both"/>
        <w:rPr>
          <w:color w:val="0070C0"/>
        </w:rPr>
      </w:pPr>
      <w:r w:rsidRPr="00035F2E">
        <w:rPr>
          <w:color w:val="0070C0"/>
        </w:rPr>
        <w:t>обязательной аудиторной учебной нагрузки обучающегося 88 часов;</w:t>
      </w:r>
    </w:p>
    <w:p w:rsidR="001837B9" w:rsidRPr="001837B9" w:rsidRDefault="00576A7F" w:rsidP="00E4591D">
      <w:pPr>
        <w:spacing w:line="360" w:lineRule="auto"/>
        <w:ind w:firstLine="708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>лекционных занятий 21</w:t>
      </w:r>
      <w:r w:rsidR="001837B9" w:rsidRPr="001837B9">
        <w:rPr>
          <w:color w:val="C45911" w:themeColor="accent2" w:themeShade="BF"/>
        </w:rPr>
        <w:t xml:space="preserve"> часа;</w:t>
      </w:r>
    </w:p>
    <w:p w:rsidR="001837B9" w:rsidRPr="001837B9" w:rsidRDefault="00576A7F" w:rsidP="00E4591D">
      <w:pPr>
        <w:spacing w:line="360" w:lineRule="auto"/>
        <w:ind w:firstLine="708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>практических занятий 67</w:t>
      </w:r>
      <w:r w:rsidR="001837B9" w:rsidRPr="001837B9">
        <w:rPr>
          <w:color w:val="C45911" w:themeColor="accent2" w:themeShade="BF"/>
        </w:rPr>
        <w:t xml:space="preserve"> часов:</w:t>
      </w:r>
    </w:p>
    <w:p w:rsidR="00EB203B" w:rsidRDefault="00EB203B" w:rsidP="00E4591D">
      <w:pPr>
        <w:spacing w:line="360" w:lineRule="auto"/>
        <w:ind w:left="426" w:firstLine="708"/>
        <w:jc w:val="both"/>
        <w:rPr>
          <w:sz w:val="28"/>
          <w:szCs w:val="28"/>
        </w:rPr>
      </w:pPr>
    </w:p>
    <w:p w:rsidR="00EB203B" w:rsidRPr="00ED1BCE" w:rsidRDefault="00ED1BCE" w:rsidP="00E4591D">
      <w:pPr>
        <w:spacing w:line="360" w:lineRule="auto"/>
        <w:ind w:left="426" w:hanging="284"/>
        <w:jc w:val="center"/>
        <w:rPr>
          <w:sz w:val="28"/>
          <w:szCs w:val="28"/>
        </w:rPr>
      </w:pPr>
      <w:r w:rsidRPr="00ED1BCE">
        <w:rPr>
          <w:b/>
          <w:caps/>
          <w:sz w:val="28"/>
          <w:szCs w:val="28"/>
        </w:rPr>
        <w:t>2. результаты освоения ПРОФЕССИОНАЛЬНОГО МОДУЛЯ:</w:t>
      </w:r>
    </w:p>
    <w:p w:rsidR="00253556" w:rsidRPr="00ED1BCE" w:rsidRDefault="00ED1BCE" w:rsidP="00E4591D">
      <w:pPr>
        <w:spacing w:line="360" w:lineRule="auto"/>
        <w:ind w:firstLine="708"/>
        <w:jc w:val="both"/>
        <w:rPr>
          <w:color w:val="0070C0"/>
        </w:rPr>
      </w:pPr>
      <w:r w:rsidRPr="00ED1BCE">
        <w:rPr>
          <w:color w:val="0070C0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C460FC">
        <w:rPr>
          <w:color w:val="0070C0"/>
        </w:rPr>
        <w:t>Выполнение работ в области де</w:t>
      </w:r>
      <w:r>
        <w:rPr>
          <w:color w:val="0070C0"/>
        </w:rPr>
        <w:t xml:space="preserve">коративно-прикладного искусства, </w:t>
      </w:r>
      <w:r w:rsidRPr="00ED1BCE">
        <w:rPr>
          <w:color w:val="0070C0"/>
        </w:rPr>
        <w:t>в том числе профессиональными и общими компетенциями:</w:t>
      </w:r>
      <w:r w:rsidRPr="00C460FC">
        <w:rPr>
          <w:color w:val="0070C0"/>
        </w:rPr>
        <w:t xml:space="preserve"> </w:t>
      </w:r>
    </w:p>
    <w:p w:rsidR="00253556" w:rsidRPr="00896757" w:rsidRDefault="00253556" w:rsidP="00E4591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9214" w:type="dxa"/>
        <w:tblInd w:w="817" w:type="dxa"/>
        <w:tblLook w:val="04A0" w:firstRow="1" w:lastRow="0" w:firstColumn="1" w:lastColumn="0" w:noHBand="0" w:noVBand="1"/>
      </w:tblPr>
      <w:tblGrid>
        <w:gridCol w:w="2343"/>
        <w:gridCol w:w="6871"/>
      </w:tblGrid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896757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896757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253556" w:rsidRPr="00896757" w:rsidTr="0022725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6" w:rsidRPr="0048148B" w:rsidRDefault="00227252" w:rsidP="00E4591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22725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Принимать решения в стандартных ситуациях и нести за них ответственность.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48148B" w:rsidRDefault="00253556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48148B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227252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227252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227252" w:rsidRDefault="00227252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22725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227252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227252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227252" w:rsidRDefault="00227252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22725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Осуществлять профессиональную  деятельность в условиях обновления ее целей, содержания, смены технологий.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896757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6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896757" w:rsidRDefault="00253556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253556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6E57BC" w:rsidRDefault="007B39CC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9C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lastRenderedPageBreak/>
              <w:t>ПК</w:t>
            </w:r>
            <w:r w:rsidR="0044044A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 xml:space="preserve"> </w:t>
            </w:r>
            <w:r w:rsidRPr="007B39C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1</w:t>
            </w:r>
            <w:r w:rsidR="006E57B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 w:eastAsia="ru-RU"/>
              </w:rPr>
              <w:t>.1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56" w:rsidRPr="00896757" w:rsidRDefault="007B39CC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9CC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Изготавливать конструкции основ для художественно-оформительских работ.</w:t>
            </w:r>
          </w:p>
        </w:tc>
      </w:tr>
      <w:tr w:rsidR="0044044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4A" w:rsidRPr="007B39CC" w:rsidRDefault="0044044A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 xml:space="preserve">ПК </w:t>
            </w:r>
            <w:r w:rsidR="006E57B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4A" w:rsidRPr="007B39CC" w:rsidRDefault="0044044A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19502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Подготавливать к художественно-оформительским работам рабочие поверхности из различных материалов.</w:t>
            </w:r>
          </w:p>
        </w:tc>
      </w:tr>
      <w:tr w:rsidR="0044044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4A" w:rsidRPr="006E57BC" w:rsidRDefault="00097B3C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 xml:space="preserve">ПК </w:t>
            </w:r>
            <w:r w:rsidR="006E57B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4A" w:rsidRPr="007B39CC" w:rsidRDefault="00097B3C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19502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Составлять колера.</w:t>
            </w:r>
          </w:p>
        </w:tc>
      </w:tr>
      <w:tr w:rsidR="0044044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4A" w:rsidRPr="007B39CC" w:rsidRDefault="00097B3C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 xml:space="preserve">ПК </w:t>
            </w:r>
            <w:r w:rsidR="006E57B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4A" w:rsidRPr="007B39CC" w:rsidRDefault="00097B3C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19502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Оформлять фоны.</w:t>
            </w:r>
          </w:p>
        </w:tc>
      </w:tr>
      <w:tr w:rsidR="0044044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4A" w:rsidRPr="007B39CC" w:rsidRDefault="0019502A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 xml:space="preserve">ПК </w:t>
            </w:r>
            <w:r w:rsidR="006E57B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 w:eastAsia="ru-RU"/>
              </w:rPr>
              <w:t>2.1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4A" w:rsidRPr="007B39CC" w:rsidRDefault="0019502A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19502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Изготавливать простые шаблоны.</w:t>
            </w:r>
          </w:p>
        </w:tc>
      </w:tr>
      <w:tr w:rsidR="0019502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7B39CC" w:rsidRDefault="0019502A" w:rsidP="00E4591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 xml:space="preserve">ПК </w:t>
            </w:r>
            <w:r w:rsidR="006E57B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val="en-US" w:eastAsia="ru-RU"/>
              </w:rPr>
              <w:t>2.2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19502A" w:rsidRDefault="0019502A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19502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Вырезать трафареты оригинальных шрифтов и декоративных элементов.</w:t>
            </w:r>
          </w:p>
        </w:tc>
      </w:tr>
      <w:tr w:rsidR="0019502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A12B5B" w:rsidRDefault="0019502A" w:rsidP="00E4591D">
            <w:pPr>
              <w:jc w:val="center"/>
              <w:rPr>
                <w:lang w:val="en-US"/>
              </w:rPr>
            </w:pPr>
            <w:r w:rsidRPr="00740033">
              <w:rPr>
                <w:b/>
                <w:color w:val="2E74B5" w:themeColor="accent1" w:themeShade="BF"/>
                <w:sz w:val="28"/>
                <w:szCs w:val="28"/>
              </w:rPr>
              <w:t xml:space="preserve">ПК </w:t>
            </w:r>
            <w:r w:rsidR="00A12B5B">
              <w:rPr>
                <w:b/>
                <w:color w:val="2E74B5" w:themeColor="accent1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19502A" w:rsidRDefault="0019502A" w:rsidP="00E4591D">
            <w:pPr>
              <w:rPr>
                <w:color w:val="2E74B5" w:themeColor="accent1" w:themeShade="BF"/>
                <w:sz w:val="28"/>
                <w:szCs w:val="28"/>
              </w:rPr>
            </w:pPr>
            <w:r w:rsidRPr="0019502A">
              <w:rPr>
                <w:color w:val="2E74B5" w:themeColor="accent1" w:themeShade="BF"/>
                <w:sz w:val="28"/>
                <w:szCs w:val="28"/>
              </w:rPr>
              <w:t>Выполнять художественные надписи.</w:t>
            </w:r>
          </w:p>
          <w:p w:rsidR="0019502A" w:rsidRPr="0019502A" w:rsidRDefault="0019502A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</w:tr>
      <w:tr w:rsidR="0019502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Default="0019502A" w:rsidP="00E4591D">
            <w:pPr>
              <w:jc w:val="center"/>
            </w:pPr>
            <w:r w:rsidRPr="00740033">
              <w:rPr>
                <w:b/>
                <w:color w:val="2E74B5" w:themeColor="accent1" w:themeShade="BF"/>
                <w:sz w:val="28"/>
                <w:szCs w:val="28"/>
              </w:rPr>
              <w:t xml:space="preserve">ПК 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19502A" w:rsidRDefault="0019502A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  <w:r w:rsidRPr="0019502A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Выполнять роспись рисунков композиционного решения средней сложности по эскизам и под руководством художника.</w:t>
            </w:r>
          </w:p>
        </w:tc>
      </w:tr>
      <w:tr w:rsidR="0019502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Default="0019502A" w:rsidP="00E4591D">
            <w:pPr>
              <w:jc w:val="center"/>
            </w:pPr>
            <w:r w:rsidRPr="00740033">
              <w:rPr>
                <w:b/>
                <w:color w:val="2E74B5" w:themeColor="accent1" w:themeShade="BF"/>
                <w:sz w:val="28"/>
                <w:szCs w:val="28"/>
              </w:rPr>
              <w:t xml:space="preserve">ПК 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19502A" w:rsidRDefault="0019502A" w:rsidP="00E4591D">
            <w:pPr>
              <w:rPr>
                <w:color w:val="2E74B5" w:themeColor="accent1" w:themeShade="BF"/>
                <w:sz w:val="28"/>
                <w:szCs w:val="28"/>
              </w:rPr>
            </w:pPr>
            <w:r w:rsidRPr="0019502A">
              <w:rPr>
                <w:color w:val="2E74B5" w:themeColor="accent1" w:themeShade="BF"/>
                <w:sz w:val="28"/>
                <w:szCs w:val="28"/>
              </w:rPr>
              <w:t>Изготовление рекламно-агитационных материалов.</w:t>
            </w:r>
          </w:p>
          <w:p w:rsidR="0019502A" w:rsidRPr="0019502A" w:rsidRDefault="0019502A" w:rsidP="00E4591D">
            <w:pPr>
              <w:pStyle w:val="a6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</w:pPr>
          </w:p>
        </w:tc>
      </w:tr>
      <w:tr w:rsidR="0019502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Default="0019502A" w:rsidP="00E4591D">
            <w:pPr>
              <w:jc w:val="center"/>
            </w:pPr>
            <w:r w:rsidRPr="00740033">
              <w:rPr>
                <w:b/>
                <w:color w:val="2E74B5" w:themeColor="accent1" w:themeShade="BF"/>
                <w:sz w:val="28"/>
                <w:szCs w:val="28"/>
              </w:rPr>
              <w:t xml:space="preserve">ПК 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19502A" w:rsidRDefault="0019502A" w:rsidP="00E4591D">
            <w:pPr>
              <w:rPr>
                <w:color w:val="2E74B5" w:themeColor="accent1" w:themeShade="BF"/>
                <w:sz w:val="28"/>
                <w:szCs w:val="28"/>
              </w:rPr>
            </w:pPr>
            <w:r w:rsidRPr="0019502A">
              <w:rPr>
                <w:color w:val="2E74B5" w:themeColor="accent1" w:themeShade="BF"/>
                <w:sz w:val="28"/>
                <w:szCs w:val="28"/>
              </w:rPr>
              <w:t>Комбинировать элементы оформления и надписи в рекламных материалах.</w:t>
            </w:r>
          </w:p>
        </w:tc>
      </w:tr>
      <w:tr w:rsidR="0019502A" w:rsidRPr="00896757" w:rsidTr="0048148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Default="0019502A" w:rsidP="00E4591D">
            <w:pPr>
              <w:jc w:val="center"/>
            </w:pPr>
            <w:r w:rsidRPr="00740033">
              <w:rPr>
                <w:b/>
                <w:color w:val="2E74B5" w:themeColor="accent1" w:themeShade="BF"/>
                <w:sz w:val="28"/>
                <w:szCs w:val="28"/>
              </w:rPr>
              <w:t xml:space="preserve">ПК 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2A" w:rsidRPr="0019502A" w:rsidRDefault="0019502A" w:rsidP="00E4591D">
            <w:pPr>
              <w:rPr>
                <w:color w:val="2E74B5" w:themeColor="accent1" w:themeShade="BF"/>
                <w:sz w:val="28"/>
                <w:szCs w:val="28"/>
              </w:rPr>
            </w:pPr>
            <w:r w:rsidRPr="0019502A">
              <w:rPr>
                <w:color w:val="2E74B5" w:themeColor="accent1" w:themeShade="BF"/>
                <w:sz w:val="28"/>
                <w:szCs w:val="28"/>
              </w:rPr>
              <w:t>Контролировать качество выполненных работ.</w:t>
            </w:r>
          </w:p>
          <w:p w:rsidR="0019502A" w:rsidRPr="0019502A" w:rsidRDefault="0019502A" w:rsidP="00E4591D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253556" w:rsidRPr="00896757" w:rsidRDefault="00253556" w:rsidP="00E4591D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F30B5" w:rsidRDefault="000F30B5" w:rsidP="00E4591D">
      <w:pPr>
        <w:jc w:val="center"/>
        <w:rPr>
          <w:b/>
          <w:sz w:val="28"/>
          <w:szCs w:val="28"/>
        </w:rPr>
        <w:sectPr w:rsidR="000F30B5" w:rsidSect="00067C43">
          <w:pgSz w:w="11906" w:h="16838"/>
          <w:pgMar w:top="1134" w:right="850" w:bottom="1843" w:left="1276" w:header="708" w:footer="708" w:gutter="0"/>
          <w:cols w:space="708"/>
          <w:docGrid w:linePitch="360"/>
        </w:sectPr>
      </w:pPr>
    </w:p>
    <w:p w:rsidR="009E2228" w:rsidRPr="00431E33" w:rsidRDefault="009E2228" w:rsidP="00E4591D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</w:t>
      </w:r>
      <w:r w:rsidRPr="00431E33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9E2228" w:rsidRPr="00514E11" w:rsidRDefault="009E2228" w:rsidP="00E4591D">
      <w:pPr>
        <w:spacing w:line="360" w:lineRule="auto"/>
        <w:jc w:val="both"/>
        <w:rPr>
          <w:b/>
        </w:rPr>
      </w:pPr>
      <w:r w:rsidRPr="00514E11">
        <w:rPr>
          <w:b/>
        </w:rPr>
        <w:t xml:space="preserve">3.1. Тематический план профессионального модуля </w:t>
      </w:r>
    </w:p>
    <w:p w:rsidR="00253556" w:rsidRDefault="00253556" w:rsidP="00E4591D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193"/>
        <w:gridCol w:w="8647"/>
        <w:gridCol w:w="1134"/>
        <w:gridCol w:w="1134"/>
      </w:tblGrid>
      <w:tr w:rsidR="0069151F" w:rsidRPr="00347143" w:rsidTr="0069151F">
        <w:trPr>
          <w:trHeight w:val="557"/>
        </w:trPr>
        <w:tc>
          <w:tcPr>
            <w:tcW w:w="15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9151F" w:rsidRPr="0069151F" w:rsidRDefault="00DC3725" w:rsidP="00E4591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r w:rsidR="0069151F" w:rsidRPr="0069151F">
              <w:rPr>
                <w:b/>
                <w:sz w:val="28"/>
                <w:szCs w:val="28"/>
              </w:rPr>
              <w:t>держание обучения по МДК</w:t>
            </w:r>
            <w:r>
              <w:rPr>
                <w:b/>
                <w:sz w:val="28"/>
                <w:szCs w:val="28"/>
              </w:rPr>
              <w:t xml:space="preserve"> 01.01.</w:t>
            </w:r>
          </w:p>
          <w:p w:rsidR="0069151F" w:rsidRPr="00347143" w:rsidRDefault="0069151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9151F" w:rsidRPr="00347143" w:rsidTr="00A12B5B">
        <w:trPr>
          <w:trHeight w:val="32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69151F" w:rsidRPr="00EF2463" w:rsidRDefault="0069151F" w:rsidP="00E4591D">
            <w:pPr>
              <w:jc w:val="center"/>
              <w:rPr>
                <w:rFonts w:eastAsia="Calibri"/>
                <w:b/>
                <w:bCs/>
              </w:rPr>
            </w:pPr>
            <w:r w:rsidRPr="00EF2463">
              <w:rPr>
                <w:rFonts w:eastAsia="Calibri"/>
                <w:b/>
                <w:bCs/>
              </w:rPr>
              <w:t>Раздел 1. Керамика</w:t>
            </w: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51F" w:rsidRDefault="0069151F" w:rsidP="00E4591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9151F" w:rsidRPr="00347143" w:rsidRDefault="0069151F" w:rsidP="00E4591D">
            <w:pPr>
              <w:jc w:val="center"/>
              <w:rPr>
                <w:b/>
                <w:sz w:val="22"/>
                <w:szCs w:val="22"/>
              </w:rPr>
            </w:pPr>
            <w:r w:rsidRPr="00347143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D9D9D9"/>
          </w:tcPr>
          <w:p w:rsidR="0069151F" w:rsidRPr="00347143" w:rsidRDefault="0069151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280"/>
        </w:trPr>
        <w:tc>
          <w:tcPr>
            <w:tcW w:w="3168" w:type="dxa"/>
            <w:vMerge w:val="restart"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rFonts w:eastAsia="Calibri"/>
                <w:b/>
                <w:bCs/>
              </w:rPr>
              <w:t>Тема 1.1</w:t>
            </w:r>
          </w:p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b/>
              </w:rPr>
              <w:t>История развития керамики</w:t>
            </w: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7E86" w:rsidRPr="00864953" w:rsidRDefault="00817E86" w:rsidP="00E4591D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28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b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864953">
              <w:rPr>
                <w:b/>
                <w:bCs/>
              </w:rPr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239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jc w:val="center"/>
              <w:rPr>
                <w:rFonts w:eastAsia="Calibri"/>
                <w:bCs/>
              </w:rPr>
            </w:pPr>
            <w:r w:rsidRPr="003D0896">
              <w:rPr>
                <w:rFonts w:eastAsia="Calibri"/>
                <w:bCs/>
              </w:rPr>
              <w:t>1-2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t>Виды формовки керамических изделий. Технология отдельных видов керамики. История развития керамики.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  <w:lang w:val="en-US"/>
              </w:rPr>
            </w:pPr>
            <w:r w:rsidRPr="00347143">
              <w:rPr>
                <w:sz w:val="22"/>
                <w:szCs w:val="22"/>
                <w:lang w:val="en-US"/>
              </w:rPr>
              <w:t>1</w:t>
            </w: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 w:val="restart"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rFonts w:eastAsia="Calibri"/>
                <w:b/>
                <w:bCs/>
              </w:rPr>
              <w:t>Тема 1.2</w:t>
            </w:r>
          </w:p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b/>
              </w:rPr>
              <w:t>Лепка и декорирования керамических изделий</w:t>
            </w: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817E86" w:rsidRDefault="00817E86" w:rsidP="00E4591D">
            <w:pPr>
              <w:jc w:val="center"/>
              <w:rPr>
                <w:b/>
                <w:sz w:val="22"/>
                <w:szCs w:val="22"/>
              </w:rPr>
            </w:pPr>
            <w:r w:rsidRPr="00817E8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D9D9D9"/>
          </w:tcPr>
          <w:p w:rsidR="00817E86" w:rsidRPr="00817E86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jc w:val="center"/>
              <w:rPr>
                <w:rFonts w:eastAsia="Calibri"/>
                <w:bCs/>
                <w:lang w:val="en-US"/>
              </w:rPr>
            </w:pPr>
            <w:r w:rsidRPr="003D0896">
              <w:rPr>
                <w:rFonts w:eastAsia="Calibri"/>
                <w:bCs/>
              </w:rPr>
              <w:t>3</w:t>
            </w:r>
            <w:r w:rsidRPr="003D0896">
              <w:rPr>
                <w:rFonts w:eastAsia="Calibri"/>
                <w:bCs/>
                <w:lang w:val="en-US"/>
              </w:rPr>
              <w:t>-6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t>Лепка плакетки с нанесением рисунка по сырой глине.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jc w:val="center"/>
              <w:rPr>
                <w:rFonts w:eastAsia="Calibri"/>
                <w:bCs/>
                <w:lang w:val="en-US"/>
              </w:rPr>
            </w:pPr>
            <w:r w:rsidRPr="003D0896">
              <w:rPr>
                <w:rFonts w:eastAsia="Calibri"/>
                <w:bCs/>
                <w:lang w:val="en-US"/>
              </w:rPr>
              <w:t>7-9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t xml:space="preserve">Лепка из «комка» подсвечника. Продолжение работы: оправка изделия. Обжиг.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jc w:val="center"/>
              <w:rPr>
                <w:rFonts w:eastAsia="Calibri"/>
                <w:bCs/>
                <w:lang w:val="en-US"/>
              </w:rPr>
            </w:pPr>
            <w:r w:rsidRPr="003D0896">
              <w:rPr>
                <w:rFonts w:eastAsia="Calibri"/>
                <w:bCs/>
                <w:lang w:val="en-US"/>
              </w:rPr>
              <w:t>10-12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t xml:space="preserve">Ленточный способ. Выполнение вазы из жгутов. Продолжение работы: оправка изделия. Обжиг.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jc w:val="center"/>
              <w:rPr>
                <w:rFonts w:eastAsia="Calibri"/>
                <w:bCs/>
                <w:lang w:val="en-US"/>
              </w:rPr>
            </w:pPr>
            <w:r w:rsidRPr="003D0896">
              <w:rPr>
                <w:rFonts w:eastAsia="Calibri"/>
                <w:bCs/>
                <w:lang w:val="en-US"/>
              </w:rPr>
              <w:t>13-15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t xml:space="preserve">Техника кройки из пласта. Выполнение лепки вазы для ручек из пласта и ее декорирование.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jc w:val="center"/>
              <w:rPr>
                <w:rFonts w:eastAsia="Calibri"/>
                <w:bCs/>
                <w:lang w:val="en-US"/>
              </w:rPr>
            </w:pPr>
            <w:r w:rsidRPr="003D0896">
              <w:rPr>
                <w:rFonts w:eastAsia="Calibri"/>
                <w:bCs/>
                <w:lang w:val="en-US"/>
              </w:rPr>
              <w:t>16-18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t>Лепка сосуда из пласта, лепка чайницы. Практическая работа №6.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jc w:val="center"/>
              <w:rPr>
                <w:rFonts w:eastAsia="Calibri"/>
                <w:bCs/>
                <w:lang w:val="en-US"/>
              </w:rPr>
            </w:pPr>
            <w:r w:rsidRPr="003D0896">
              <w:rPr>
                <w:rFonts w:eastAsia="Calibri"/>
                <w:bCs/>
                <w:lang w:val="en-US"/>
              </w:rPr>
              <w:t>19-21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t xml:space="preserve">Скульптурный </w:t>
            </w:r>
            <w:proofErr w:type="gramStart"/>
            <w:r w:rsidRPr="003D0896">
              <w:t xml:space="preserve">способ </w:t>
            </w:r>
            <w:r w:rsidR="0069151F">
              <w:t xml:space="preserve"> </w:t>
            </w:r>
            <w:r w:rsidRPr="003D0896">
              <w:t>лепки</w:t>
            </w:r>
            <w:proofErr w:type="gramEnd"/>
            <w:r w:rsidRPr="003D0896"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817E86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817E86" w:rsidRPr="00EF2463" w:rsidRDefault="00817E86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pPr>
              <w:jc w:val="center"/>
              <w:rPr>
                <w:rFonts w:eastAsia="Calibri"/>
                <w:bCs/>
                <w:lang w:val="en-US"/>
              </w:rPr>
            </w:pPr>
            <w:r w:rsidRPr="003D0896">
              <w:rPr>
                <w:rFonts w:eastAsia="Calibri"/>
                <w:bCs/>
                <w:lang w:val="en-US"/>
              </w:rPr>
              <w:t>22-24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817E86" w:rsidRPr="003D0896" w:rsidRDefault="00817E86" w:rsidP="00E4591D">
            <w:r w:rsidRPr="003D0896">
              <w:t>Продолжение работы: оправка изделия, обжиг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817E86" w:rsidRPr="00347143" w:rsidRDefault="00817E8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E66BA" w:rsidRPr="00347143" w:rsidTr="00A12B5B">
        <w:trPr>
          <w:trHeight w:val="340"/>
        </w:trPr>
        <w:tc>
          <w:tcPr>
            <w:tcW w:w="3168" w:type="dxa"/>
            <w:vMerge w:val="restart"/>
            <w:shd w:val="clear" w:color="auto" w:fill="auto"/>
          </w:tcPr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rFonts w:eastAsia="Calibri"/>
                <w:b/>
                <w:bCs/>
              </w:rPr>
              <w:t>Тема 1.3</w:t>
            </w:r>
          </w:p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rFonts w:eastAsia="Calibri"/>
                <w:b/>
                <w:bCs/>
              </w:rPr>
              <w:t>Народная глиняная игрушка</w:t>
            </w:r>
          </w:p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6BA" w:rsidRPr="00864953" w:rsidRDefault="00AE66BA" w:rsidP="00E4591D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6BA" w:rsidRPr="00AE66BA" w:rsidRDefault="00AE66BA" w:rsidP="00E4591D">
            <w:pPr>
              <w:jc w:val="center"/>
              <w:rPr>
                <w:b/>
                <w:sz w:val="22"/>
                <w:szCs w:val="22"/>
              </w:rPr>
            </w:pPr>
            <w:r w:rsidRPr="00AE66B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E66BA" w:rsidRPr="00347143" w:rsidTr="0069151F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r w:rsidRPr="00864953">
              <w:rPr>
                <w:b/>
                <w:bCs/>
              </w:rPr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E66BA" w:rsidRPr="00347143" w:rsidTr="0069151F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pPr>
              <w:jc w:val="center"/>
              <w:rPr>
                <w:rFonts w:eastAsia="Calibri"/>
                <w:bCs/>
              </w:rPr>
            </w:pPr>
            <w:r w:rsidRPr="003D0896">
              <w:rPr>
                <w:rFonts w:eastAsia="Calibri"/>
                <w:bCs/>
              </w:rPr>
              <w:t>25-26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r w:rsidRPr="003D0896">
              <w:t xml:space="preserve">Виды народной игрушки из глины. </w:t>
            </w:r>
            <w:r>
              <w:t>История глиняных игрушек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E66BA" w:rsidRPr="00347143" w:rsidTr="0069151F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27-28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r w:rsidRPr="003D0896">
              <w:t>Особенности лепки глиняной игрушки.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E66BA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r w:rsidRPr="003D0896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E66BA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29-30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r w:rsidRPr="003D0896">
              <w:t>Народная игрушка. Лепка Дымковской игрушки.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E66BA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31-33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r w:rsidRPr="003D0896">
              <w:t>Лепка декоративных элементов Дымковской игрушки.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E66BA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AE66BA" w:rsidRPr="00EF2463" w:rsidRDefault="00AE66BA" w:rsidP="00E45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pPr>
              <w:jc w:val="center"/>
              <w:rPr>
                <w:rFonts w:eastAsia="Calibri"/>
                <w:bCs/>
              </w:rPr>
            </w:pPr>
            <w:r w:rsidRPr="003D0896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4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E66BA" w:rsidRPr="003D0896" w:rsidRDefault="00AE66BA" w:rsidP="00E4591D">
            <w:r w:rsidRPr="003D0896">
              <w:t>Продолжение работы. Обжиг изделия.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AE66BA" w:rsidRPr="00347143" w:rsidRDefault="00AE66B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2F3ABC" w:rsidRPr="00347143" w:rsidTr="00A12B5B">
        <w:trPr>
          <w:trHeight w:val="447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2F3ABC" w:rsidRPr="00EF2463" w:rsidRDefault="007C6BC2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rFonts w:eastAsia="Calibri"/>
                <w:b/>
                <w:bCs/>
              </w:rPr>
              <w:lastRenderedPageBreak/>
              <w:t xml:space="preserve">Раздел 2. </w:t>
            </w:r>
            <w:r w:rsidR="002F3ABC" w:rsidRPr="00EF2463">
              <w:rPr>
                <w:rFonts w:eastAsia="Calibri"/>
                <w:b/>
                <w:bCs/>
              </w:rPr>
              <w:t>Роспись по дереву</w:t>
            </w: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ABC" w:rsidRPr="003D0896" w:rsidRDefault="002F3ABC" w:rsidP="00E4591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F3ABC" w:rsidRPr="00347143" w:rsidRDefault="002F3ABC" w:rsidP="00E459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2F3ABC" w:rsidRPr="00347143" w:rsidRDefault="002F3ABC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340"/>
        </w:trPr>
        <w:tc>
          <w:tcPr>
            <w:tcW w:w="3168" w:type="dxa"/>
            <w:vMerge w:val="restart"/>
            <w:shd w:val="clear" w:color="auto" w:fill="auto"/>
          </w:tcPr>
          <w:p w:rsidR="00AB58CF" w:rsidRPr="00EF2463" w:rsidRDefault="00AB58CF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rFonts w:eastAsia="Calibri"/>
                <w:b/>
                <w:bCs/>
              </w:rPr>
              <w:t>Тема 2.1</w:t>
            </w:r>
          </w:p>
          <w:p w:rsidR="00AB58CF" w:rsidRPr="00EF2463" w:rsidRDefault="00AB58CF" w:rsidP="00E4591D">
            <w:pPr>
              <w:rPr>
                <w:rFonts w:eastAsia="Calibri"/>
                <w:b/>
                <w:bCs/>
              </w:rPr>
            </w:pPr>
            <w:r w:rsidRPr="00EF2463">
              <w:rPr>
                <w:b/>
              </w:rPr>
              <w:t>Обучение простейшим приемам и элементам свободно-кистевой росписи</w:t>
            </w:r>
            <w:r w:rsidRPr="00EF2463">
              <w:t>.</w:t>
            </w: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8CF" w:rsidRPr="00864953" w:rsidRDefault="00AB58CF" w:rsidP="00E4591D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340"/>
        </w:trPr>
        <w:tc>
          <w:tcPr>
            <w:tcW w:w="3168" w:type="dxa"/>
            <w:vMerge/>
            <w:shd w:val="clear" w:color="auto" w:fill="auto"/>
          </w:tcPr>
          <w:p w:rsidR="00AB58CF" w:rsidRPr="00EF2463" w:rsidRDefault="00AB58CF" w:rsidP="00E4591D"/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r w:rsidRPr="00864953">
              <w:rPr>
                <w:b/>
                <w:bCs/>
              </w:rPr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69151F">
        <w:trPr>
          <w:trHeight w:val="359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Default="00AB58CF" w:rsidP="00E4591D">
            <w:r>
              <w:t>35-36</w:t>
            </w:r>
          </w:p>
          <w:p w:rsidR="00AB58CF" w:rsidRPr="003D0896" w:rsidRDefault="00AB58CF" w:rsidP="00E4591D"/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Default="00AB58CF" w:rsidP="00E4591D">
            <w:pPr>
              <w:snapToGrid w:val="0"/>
            </w:pPr>
            <w:r w:rsidRPr="003D0896">
              <w:t>Введение. История карельской росписи. Материалы</w:t>
            </w:r>
            <w:r>
              <w:t xml:space="preserve"> для создания карельской росписи</w:t>
            </w:r>
          </w:p>
          <w:p w:rsidR="00AB58CF" w:rsidRPr="003D0896" w:rsidRDefault="00AB58CF" w:rsidP="00E4591D">
            <w:pPr>
              <w:snapToGri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69151F">
        <w:trPr>
          <w:trHeight w:val="359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CF" w:rsidRDefault="00AB58CF" w:rsidP="00E4591D">
            <w:r>
              <w:t>37-38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>
              <w:t>Основные элементы. Виды композиций при создании карельской росписи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8CF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69151F">
        <w:trPr>
          <w:trHeight w:val="28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r>
              <w:t>39-40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Способы смешивания красок для создания карельской росписи. Основные приемы при выполнении карельской росписи.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4F65EC">
        <w:trPr>
          <w:trHeight w:val="407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41-42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Основные приемы при выполнении карельской росписи.</w:t>
            </w:r>
          </w:p>
          <w:p w:rsidR="00AB58CF" w:rsidRPr="003D0896" w:rsidRDefault="00AB58CF" w:rsidP="00E4591D">
            <w:pPr>
              <w:snapToGrid w:val="0"/>
            </w:pPr>
            <w:r w:rsidRPr="003D0896">
              <w:t>Отработка элемента, выполнение упражнения «Ягодка»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43-44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Основные приемы при выполнении карельской росписи.</w:t>
            </w:r>
          </w:p>
          <w:p w:rsidR="00AB58CF" w:rsidRPr="003D0896" w:rsidRDefault="00AB58CF" w:rsidP="00E4591D">
            <w:pPr>
              <w:snapToGrid w:val="0"/>
            </w:pPr>
            <w:r w:rsidRPr="003D0896">
              <w:t>Отработка элемента, выполнение упражнения «Цветок простои»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45-46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Основные приемы при выполнении карельской росписи.</w:t>
            </w:r>
          </w:p>
          <w:p w:rsidR="00AB58CF" w:rsidRPr="003D0896" w:rsidRDefault="00AB58CF" w:rsidP="00E4591D">
            <w:pPr>
              <w:snapToGrid w:val="0"/>
            </w:pPr>
            <w:r w:rsidRPr="003D0896">
              <w:t>Отработка элемента, выполнение упражнения «Роза простая»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47-48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Основные приемы при выполнении карельской росписи.</w:t>
            </w:r>
          </w:p>
          <w:p w:rsidR="00AB58CF" w:rsidRPr="003D0896" w:rsidRDefault="00AB58CF" w:rsidP="00E4591D">
            <w:pPr>
              <w:snapToGrid w:val="0"/>
            </w:pPr>
            <w:r w:rsidRPr="003D0896">
              <w:t>Отработка элемента, выполнение упражнения «Листик»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49-50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Основные приемы при выполнении карельской росписи.</w:t>
            </w:r>
          </w:p>
          <w:p w:rsidR="00AB58CF" w:rsidRPr="003D0896" w:rsidRDefault="00AB58CF" w:rsidP="00E4591D">
            <w:pPr>
              <w:snapToGrid w:val="0"/>
            </w:pPr>
            <w:r w:rsidRPr="003D0896">
              <w:t>Отработка элемента, выполнение упражнения «Тюльпан 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51-52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Основные приемы при выполнении карельской росписи.</w:t>
            </w:r>
          </w:p>
          <w:p w:rsidR="00AB58CF" w:rsidRPr="003D0896" w:rsidRDefault="00AB58CF" w:rsidP="00E4591D">
            <w:pPr>
              <w:snapToGrid w:val="0"/>
            </w:pPr>
            <w:r w:rsidRPr="003D0896">
              <w:t>Отработка элемента, выполнение упражнения «Пион»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53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Основные приемы при выполнении карельской росписи.</w:t>
            </w:r>
          </w:p>
          <w:p w:rsidR="00AB58CF" w:rsidRPr="003D0896" w:rsidRDefault="00AB58CF" w:rsidP="00E4591D">
            <w:pPr>
              <w:snapToGrid w:val="0"/>
            </w:pPr>
            <w:r w:rsidRPr="003D0896">
              <w:t>Отработка элемента, выполнение упражнения «Оживки, усики»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54-55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Упражнения –повторение приемов карельской росписи</w:t>
            </w:r>
          </w:p>
          <w:p w:rsidR="00AB58CF" w:rsidRPr="003D0896" w:rsidRDefault="00AB58CF" w:rsidP="00E4591D">
            <w:pPr>
              <w:jc w:val="both"/>
            </w:pPr>
            <w:r w:rsidRPr="003D0896">
              <w:t>Повторение (роспись по готовым эскизам)</w:t>
            </w:r>
            <w:r w:rsidRPr="003D089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7C6BC2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56-57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Роспись в треугольной форме (роспись по готовым эскизам)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550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58-59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Роспись доски с фоном, с хорошо изученными элементами росписи. Самостоятельная работа студентов. (роспись по готовым эскизам)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AB58CF" w:rsidRPr="00347143" w:rsidTr="00A12B5B">
        <w:trPr>
          <w:trHeight w:val="319"/>
        </w:trPr>
        <w:tc>
          <w:tcPr>
            <w:tcW w:w="3168" w:type="dxa"/>
            <w:vMerge/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  <w:jc w:val="center"/>
            </w:pPr>
            <w:r>
              <w:t>60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AB58CF" w:rsidRPr="003D0896" w:rsidRDefault="00AB58CF" w:rsidP="00E4591D">
            <w:pPr>
              <w:snapToGrid w:val="0"/>
            </w:pPr>
            <w:r w:rsidRPr="003D0896">
              <w:t>Завершение. Подведение итогов. Лакировка.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58CF" w:rsidRPr="00347143" w:rsidRDefault="00AB58CF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1</w:t>
            </w:r>
          </w:p>
        </w:tc>
      </w:tr>
      <w:tr w:rsidR="00BD3532" w:rsidRPr="00347143" w:rsidTr="00A12B5B">
        <w:trPr>
          <w:trHeight w:val="550"/>
        </w:trPr>
        <w:tc>
          <w:tcPr>
            <w:tcW w:w="3168" w:type="dxa"/>
            <w:shd w:val="clear" w:color="auto" w:fill="auto"/>
          </w:tcPr>
          <w:p w:rsidR="00BD3532" w:rsidRPr="00EF2463" w:rsidRDefault="00BD3532" w:rsidP="00E4591D">
            <w:pPr>
              <w:snapToGrid w:val="0"/>
              <w:jc w:val="center"/>
              <w:rPr>
                <w:b/>
                <w:bCs/>
              </w:rPr>
            </w:pPr>
            <w:r w:rsidRPr="00EF2463">
              <w:rPr>
                <w:b/>
                <w:bCs/>
              </w:rPr>
              <w:t>Раздет 3. Точечная роспись</w:t>
            </w: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532" w:rsidRPr="003D0896" w:rsidRDefault="00BD3532" w:rsidP="00E4591D">
            <w:pPr>
              <w:snapToGrid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3532" w:rsidRPr="00347143" w:rsidRDefault="00BD3532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3532" w:rsidRPr="00347143" w:rsidRDefault="00BD3532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517178">
        <w:trPr>
          <w:trHeight w:val="240"/>
        </w:trPr>
        <w:tc>
          <w:tcPr>
            <w:tcW w:w="3168" w:type="dxa"/>
            <w:vMerge w:val="restart"/>
            <w:shd w:val="clear" w:color="auto" w:fill="auto"/>
          </w:tcPr>
          <w:p w:rsidR="0056275A" w:rsidRPr="00EF2463" w:rsidRDefault="0056275A" w:rsidP="00E4591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  <w:p w:rsidR="0056275A" w:rsidRDefault="0056275A" w:rsidP="00E4591D">
            <w:pPr>
              <w:snapToGrid w:val="0"/>
              <w:rPr>
                <w:b/>
                <w:bCs/>
              </w:rPr>
            </w:pPr>
            <w:r w:rsidRPr="00EF2463">
              <w:rPr>
                <w:b/>
                <w:bCs/>
              </w:rPr>
              <w:lastRenderedPageBreak/>
              <w:t>Композиция и цвет в карельской росписи</w:t>
            </w: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275A" w:rsidRPr="00864953" w:rsidRDefault="0056275A" w:rsidP="00E4591D">
            <w:pPr>
              <w:snapToGrid w:val="0"/>
              <w:rPr>
                <w:b/>
                <w:bCs/>
              </w:rPr>
            </w:pPr>
            <w:r w:rsidRPr="003D089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56275A" w:rsidRDefault="0056275A" w:rsidP="00E4591D">
            <w:pPr>
              <w:jc w:val="center"/>
              <w:rPr>
                <w:b/>
                <w:sz w:val="22"/>
                <w:szCs w:val="22"/>
              </w:rPr>
            </w:pPr>
            <w:r w:rsidRPr="0056275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517178">
        <w:trPr>
          <w:trHeight w:val="240"/>
        </w:trPr>
        <w:tc>
          <w:tcPr>
            <w:tcW w:w="3168" w:type="dxa"/>
            <w:vMerge/>
            <w:shd w:val="clear" w:color="auto" w:fill="auto"/>
          </w:tcPr>
          <w:p w:rsidR="0056275A" w:rsidRPr="00EF2463" w:rsidRDefault="0056275A" w:rsidP="00E4591D">
            <w:pPr>
              <w:snapToGrid w:val="0"/>
              <w:rPr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  <w:rPr>
                <w:b/>
                <w:bCs/>
              </w:rPr>
            </w:pPr>
            <w:r w:rsidRPr="00864953">
              <w:rPr>
                <w:b/>
                <w:bCs/>
              </w:rPr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 w:rsidRPr="00347143">
              <w:rPr>
                <w:sz w:val="22"/>
                <w:szCs w:val="22"/>
              </w:rPr>
              <w:t>1</w:t>
            </w:r>
          </w:p>
        </w:tc>
      </w:tr>
      <w:tr w:rsidR="0056275A" w:rsidRPr="00347143" w:rsidTr="0069151F">
        <w:trPr>
          <w:trHeight w:val="413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  <w:jc w:val="center"/>
              <w:rPr>
                <w:b/>
                <w:bCs/>
              </w:rPr>
            </w:pPr>
            <w:r>
              <w:t>61-62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</w:pPr>
            <w:r w:rsidRPr="003D0896">
              <w:t>Точечная роспись. Виды, назначения, материалы, сферы применения.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69151F">
        <w:trPr>
          <w:trHeight w:val="301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  <w:jc w:val="center"/>
            </w:pPr>
            <w:r>
              <w:t>63-64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</w:pPr>
            <w:r w:rsidRPr="003D0896">
              <w:t>Способы подготовки различных поверхностей для выполнения точечной росписи.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A12B5B">
        <w:trPr>
          <w:trHeight w:val="263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</w:pPr>
            <w:r w:rsidRPr="003D0896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A12B5B">
        <w:trPr>
          <w:trHeight w:val="267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  <w:jc w:val="center"/>
            </w:pPr>
            <w:r>
              <w:t>65-66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</w:pPr>
            <w:r>
              <w:t xml:space="preserve">Выполнение точек с помощью </w:t>
            </w:r>
            <w:proofErr w:type="spellStart"/>
            <w:r>
              <w:t>дотса</w:t>
            </w:r>
            <w:proofErr w:type="spellEnd"/>
            <w:r>
              <w:t xml:space="preserve"> разных размеров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A12B5B">
        <w:trPr>
          <w:trHeight w:val="79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  <w:jc w:val="center"/>
            </w:pPr>
            <w:r>
              <w:t>67-68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</w:pPr>
            <w:r>
              <w:t xml:space="preserve">Выполнения простой композиции точками с помощь </w:t>
            </w:r>
            <w:proofErr w:type="spellStart"/>
            <w:r>
              <w:t>дотсов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A12B5B">
        <w:trPr>
          <w:trHeight w:val="303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  <w:jc w:val="center"/>
            </w:pPr>
            <w:r>
              <w:t>69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</w:pPr>
            <w:r>
              <w:t>Выполнения точек и линии с помощью контуров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A12B5B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  <w:jc w:val="center"/>
            </w:pPr>
            <w:r>
              <w:t>70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6275A" w:rsidRPr="003D0896" w:rsidRDefault="0056275A" w:rsidP="00E4591D">
            <w:pPr>
              <w:snapToGrid w:val="0"/>
            </w:pPr>
            <w:r>
              <w:t>Выполнения капель и растяжек с помощью контура и иглы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A12B5B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71-72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точечной композиции в круге по образу.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56275A" w:rsidRPr="00347143" w:rsidTr="00A12B5B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73-74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точечной композиции в квадрате по образу.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56275A" w:rsidRPr="00347143" w:rsidRDefault="0056275A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BD3532" w:rsidRPr="00347143" w:rsidTr="00A12B5B">
        <w:trPr>
          <w:trHeight w:val="327"/>
        </w:trPr>
        <w:tc>
          <w:tcPr>
            <w:tcW w:w="3168" w:type="dxa"/>
            <w:shd w:val="clear" w:color="auto" w:fill="auto"/>
          </w:tcPr>
          <w:p w:rsidR="00BD3532" w:rsidRPr="00185BF8" w:rsidRDefault="00BD3532" w:rsidP="00E4591D">
            <w:pPr>
              <w:jc w:val="center"/>
              <w:rPr>
                <w:rFonts w:eastAsia="Calibri"/>
                <w:b/>
                <w:bCs/>
              </w:rPr>
            </w:pPr>
            <w:r w:rsidRPr="00185BF8">
              <w:rPr>
                <w:rFonts w:eastAsia="Calibri"/>
                <w:b/>
                <w:bCs/>
              </w:rPr>
              <w:t>Раздел 4 Работа с бумагой</w:t>
            </w: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532" w:rsidRPr="00347143" w:rsidRDefault="00BD3532" w:rsidP="00E4591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3532" w:rsidRPr="00347143" w:rsidRDefault="00BD3532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BD3532" w:rsidRPr="00347143" w:rsidRDefault="00BD3532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A36A6" w:rsidRPr="00347143" w:rsidTr="00A12B5B">
        <w:trPr>
          <w:trHeight w:val="327"/>
        </w:trPr>
        <w:tc>
          <w:tcPr>
            <w:tcW w:w="3168" w:type="dxa"/>
            <w:vMerge w:val="restart"/>
            <w:shd w:val="clear" w:color="auto" w:fill="auto"/>
          </w:tcPr>
          <w:p w:rsidR="006A36A6" w:rsidRPr="00BE34D7" w:rsidRDefault="006A36A6" w:rsidP="00E4591D">
            <w:pPr>
              <w:rPr>
                <w:rFonts w:eastAsia="Calibri"/>
                <w:b/>
                <w:bCs/>
              </w:rPr>
            </w:pPr>
            <w:r w:rsidRPr="00BE34D7">
              <w:rPr>
                <w:rFonts w:eastAsia="Calibri"/>
                <w:b/>
                <w:bCs/>
              </w:rPr>
              <w:t>Тема 4.1</w:t>
            </w:r>
            <w:r>
              <w:rPr>
                <w:rFonts w:eastAsia="Calibri"/>
                <w:b/>
                <w:bCs/>
              </w:rPr>
              <w:t xml:space="preserve"> Объемный картонаж</w:t>
            </w:r>
          </w:p>
          <w:p w:rsidR="006A36A6" w:rsidRPr="00BE34D7" w:rsidRDefault="006A36A6" w:rsidP="00E4591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6A6" w:rsidRPr="00864953" w:rsidRDefault="006A36A6" w:rsidP="00E4591D">
            <w:pPr>
              <w:snapToGrid w:val="0"/>
              <w:rPr>
                <w:b/>
                <w:bCs/>
              </w:rPr>
            </w:pPr>
            <w:r w:rsidRPr="003D089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Pr="006A36A6" w:rsidRDefault="00B343F0" w:rsidP="00E45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D9D9D9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A36A6" w:rsidRPr="00347143" w:rsidTr="0069151F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6A36A6" w:rsidRPr="00BE34D7" w:rsidRDefault="006A36A6" w:rsidP="00E4591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6A6" w:rsidRDefault="006A36A6" w:rsidP="00E4591D">
            <w:pPr>
              <w:snapToGrid w:val="0"/>
              <w:rPr>
                <w:sz w:val="22"/>
                <w:szCs w:val="22"/>
              </w:rPr>
            </w:pPr>
            <w:r w:rsidRPr="00864953">
              <w:rPr>
                <w:b/>
                <w:bCs/>
              </w:rPr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A36A6" w:rsidRPr="00347143" w:rsidTr="0069151F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работы с бумагой, Плоскостная, объемная. История различных видов изделия из бумаги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A36A6" w:rsidRPr="00347143" w:rsidTr="0069151F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76-77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используемые при создании различных изделий из бумаги и их подготовка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A36A6" w:rsidRPr="00347143" w:rsidTr="0069151F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B343F0" w:rsidP="00E459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</w:t>
            </w:r>
            <w:r w:rsidR="006A36A6">
              <w:rPr>
                <w:sz w:val="22"/>
                <w:szCs w:val="22"/>
              </w:rPr>
              <w:t>79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Приемы работы при использовании различных материалов и инструментов.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B343F0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A36A6" w:rsidRPr="00347143" w:rsidTr="00A12B5B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rPr>
                <w:sz w:val="22"/>
                <w:szCs w:val="22"/>
              </w:rPr>
            </w:pPr>
            <w:r w:rsidRPr="003D0896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6A36A6" w:rsidRPr="00347143" w:rsidRDefault="006A36A6" w:rsidP="00E4591D">
            <w:pPr>
              <w:rPr>
                <w:sz w:val="22"/>
                <w:szCs w:val="22"/>
              </w:rPr>
            </w:pPr>
          </w:p>
        </w:tc>
      </w:tr>
      <w:tr w:rsidR="006A36A6" w:rsidRPr="00347143" w:rsidTr="00A12B5B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80-83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открытки тоннель по шаблону. Подготовка послойного изображения. Сборка открытки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A36A6" w:rsidRPr="00347143" w:rsidTr="00A12B5B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84-86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аппликации в технике торцевания.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6A36A6" w:rsidRPr="00347143" w:rsidTr="00A12B5B">
        <w:trPr>
          <w:trHeight w:val="327"/>
        </w:trPr>
        <w:tc>
          <w:tcPr>
            <w:tcW w:w="3168" w:type="dxa"/>
            <w:vMerge/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87-88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объемных изделии из бумаги и картона методом складывания. Подарочная упаковка.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A36A6" w:rsidRPr="00347143" w:rsidRDefault="006A36A6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BD3532" w:rsidRPr="00347143" w:rsidTr="00B5063A">
        <w:trPr>
          <w:trHeight w:val="327"/>
        </w:trPr>
        <w:tc>
          <w:tcPr>
            <w:tcW w:w="3168" w:type="dxa"/>
            <w:shd w:val="clear" w:color="auto" w:fill="auto"/>
          </w:tcPr>
          <w:p w:rsidR="00BD3532" w:rsidRPr="00347143" w:rsidRDefault="00BD3532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:rsidR="00BD3532" w:rsidRDefault="00BD3532" w:rsidP="00E459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D3532" w:rsidRPr="00347143" w:rsidRDefault="005D4C06" w:rsidP="00E4591D">
            <w:pPr>
              <w:snapToGrid w:val="0"/>
              <w:rPr>
                <w:sz w:val="22"/>
                <w:szCs w:val="22"/>
              </w:rPr>
            </w:pPr>
            <w:r w:rsidRPr="005D4C06">
              <w:rPr>
                <w:b/>
                <w:bCs/>
              </w:rPr>
              <w:t>Комплексный экзамен</w:t>
            </w:r>
          </w:p>
        </w:tc>
        <w:tc>
          <w:tcPr>
            <w:tcW w:w="1134" w:type="dxa"/>
            <w:shd w:val="clear" w:color="auto" w:fill="auto"/>
          </w:tcPr>
          <w:p w:rsidR="00BD3532" w:rsidRPr="00347143" w:rsidRDefault="00BD3532" w:rsidP="00E4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BD3532" w:rsidRPr="00347143" w:rsidRDefault="00BD3532" w:rsidP="00E4591D">
            <w:pPr>
              <w:jc w:val="center"/>
              <w:rPr>
                <w:sz w:val="22"/>
                <w:szCs w:val="22"/>
              </w:rPr>
            </w:pPr>
          </w:p>
        </w:tc>
      </w:tr>
      <w:tr w:rsidR="00BD3532" w:rsidRPr="00347143" w:rsidTr="00A12B5B">
        <w:trPr>
          <w:trHeight w:val="327"/>
        </w:trPr>
        <w:tc>
          <w:tcPr>
            <w:tcW w:w="3168" w:type="dxa"/>
            <w:shd w:val="clear" w:color="auto" w:fill="auto"/>
          </w:tcPr>
          <w:p w:rsidR="00BD3532" w:rsidRPr="00347143" w:rsidRDefault="00BD3532" w:rsidP="00E4591D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BD3532" w:rsidRDefault="00BD3532" w:rsidP="00E459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BD3532" w:rsidRPr="007F601F" w:rsidRDefault="00BD3532" w:rsidP="00E4591D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F60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D3532" w:rsidRPr="00CB61E8" w:rsidRDefault="00BD3532" w:rsidP="00E4591D">
            <w:pPr>
              <w:jc w:val="center"/>
              <w:rPr>
                <w:b/>
                <w:sz w:val="22"/>
                <w:szCs w:val="22"/>
              </w:rPr>
            </w:pPr>
            <w:r w:rsidRPr="00CB61E8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D9D9D9"/>
          </w:tcPr>
          <w:p w:rsidR="00BD3532" w:rsidRPr="00347143" w:rsidRDefault="00BD3532" w:rsidP="00E459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72E5" w:rsidRDefault="00FF72E5" w:rsidP="00E4591D">
      <w:pPr>
        <w:sectPr w:rsidR="00FF72E5" w:rsidSect="0069151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E76E6" w:rsidRPr="004415ED" w:rsidRDefault="006E76E6" w:rsidP="00E4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6E76E6" w:rsidRPr="004415ED" w:rsidRDefault="006E76E6" w:rsidP="00E4591D"/>
    <w:p w:rsidR="006E76E6" w:rsidRDefault="006E76E6" w:rsidP="00E4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E76E6" w:rsidRPr="002C3B00" w:rsidRDefault="006E76E6" w:rsidP="00E4591D"/>
    <w:p w:rsidR="006E76E6" w:rsidRPr="006616E0" w:rsidRDefault="006E76E6" w:rsidP="00E4591D">
      <w:pPr>
        <w:ind w:firstLine="708"/>
        <w:jc w:val="both"/>
        <w:rPr>
          <w:sz w:val="28"/>
          <w:szCs w:val="28"/>
        </w:rPr>
      </w:pPr>
      <w:r w:rsidRPr="006616E0">
        <w:rPr>
          <w:color w:val="0070C0"/>
        </w:rPr>
        <w:t>Реализация</w:t>
      </w:r>
      <w:r w:rsidR="006616E0" w:rsidRPr="006616E0">
        <w:rPr>
          <w:color w:val="0070C0"/>
        </w:rPr>
        <w:t xml:space="preserve"> </w:t>
      </w:r>
      <w:r w:rsidRPr="006616E0">
        <w:rPr>
          <w:color w:val="0070C0"/>
        </w:rPr>
        <w:t>программы модуля</w:t>
      </w:r>
      <w:r w:rsidR="006616E0" w:rsidRPr="006616E0">
        <w:rPr>
          <w:color w:val="0070C0"/>
        </w:rPr>
        <w:t xml:space="preserve"> </w:t>
      </w:r>
      <w:r w:rsidR="006616E0" w:rsidRPr="00E20F96">
        <w:rPr>
          <w:color w:val="0070C0"/>
        </w:rPr>
        <w:t>профессионально учебного цикла</w:t>
      </w:r>
      <w:r w:rsidRPr="006616E0">
        <w:rPr>
          <w:color w:val="0070C0"/>
        </w:rPr>
        <w:t xml:space="preserve"> предполагает наличие учебного кабинета</w:t>
      </w:r>
      <w:r w:rsidR="006616E0">
        <w:rPr>
          <w:color w:val="0070C0"/>
        </w:rPr>
        <w:t xml:space="preserve"> и </w:t>
      </w:r>
      <w:r w:rsidRPr="006616E0">
        <w:rPr>
          <w:color w:val="0070C0"/>
        </w:rPr>
        <w:t>мастерских</w:t>
      </w:r>
      <w:r w:rsidR="006616E0" w:rsidRPr="006616E0">
        <w:rPr>
          <w:color w:val="0070C0"/>
        </w:rPr>
        <w:t xml:space="preserve"> по </w:t>
      </w:r>
      <w:r w:rsidRPr="006616E0">
        <w:rPr>
          <w:color w:val="0070C0"/>
        </w:rPr>
        <w:t>декоративно-прикла</w:t>
      </w:r>
      <w:r w:rsidR="006616E0" w:rsidRPr="006616E0">
        <w:rPr>
          <w:color w:val="0070C0"/>
        </w:rPr>
        <w:t xml:space="preserve">дному искусству и </w:t>
      </w:r>
      <w:r w:rsidRPr="006616E0">
        <w:rPr>
          <w:color w:val="0070C0"/>
        </w:rPr>
        <w:t>худо</w:t>
      </w:r>
      <w:r w:rsidR="006616E0">
        <w:rPr>
          <w:color w:val="0070C0"/>
        </w:rPr>
        <w:t>жественной обработки материалов.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4591D">
        <w:rPr>
          <w:b/>
          <w:bCs/>
          <w:sz w:val="28"/>
          <w:szCs w:val="28"/>
        </w:rPr>
        <w:t>Оборудование учебного кабинета и рабочих мест кабинета:</w:t>
      </w:r>
      <w:r w:rsidR="00E4591D">
        <w:rPr>
          <w:bCs/>
          <w:sz w:val="28"/>
          <w:szCs w:val="28"/>
        </w:rPr>
        <w:t xml:space="preserve"> </w:t>
      </w:r>
      <w:r w:rsidR="006616E0">
        <w:rPr>
          <w:bCs/>
          <w:sz w:val="28"/>
          <w:szCs w:val="28"/>
        </w:rPr>
        <w:t>столы и стулья</w:t>
      </w:r>
      <w:r>
        <w:rPr>
          <w:bCs/>
          <w:sz w:val="28"/>
          <w:szCs w:val="28"/>
        </w:rPr>
        <w:t xml:space="preserve"> по количеству обучающихся</w:t>
      </w:r>
      <w:r w:rsidR="006616E0">
        <w:rPr>
          <w:bCs/>
          <w:sz w:val="28"/>
          <w:szCs w:val="28"/>
        </w:rPr>
        <w:t xml:space="preserve"> и </w:t>
      </w:r>
      <w:proofErr w:type="spellStart"/>
      <w:r w:rsidR="006616E0">
        <w:rPr>
          <w:bCs/>
          <w:sz w:val="28"/>
          <w:szCs w:val="28"/>
        </w:rPr>
        <w:t>тьюторов</w:t>
      </w:r>
      <w:proofErr w:type="spellEnd"/>
      <w:r>
        <w:rPr>
          <w:bCs/>
          <w:sz w:val="28"/>
          <w:szCs w:val="28"/>
        </w:rPr>
        <w:t>, стеллажи для размещения работ, демонстрационные стенды</w:t>
      </w:r>
    </w:p>
    <w:p w:rsidR="006E76E6" w:rsidRPr="00E4591D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91D">
        <w:rPr>
          <w:b/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компьютер принтер, сканер, </w:t>
      </w:r>
      <w:r w:rsidRPr="000070E4">
        <w:rPr>
          <w:sz w:val="28"/>
          <w:szCs w:val="28"/>
        </w:rPr>
        <w:t>программное обеспечение общего и профессионального назначения</w:t>
      </w:r>
      <w:r>
        <w:rPr>
          <w:bCs/>
          <w:sz w:val="28"/>
          <w:szCs w:val="28"/>
        </w:rPr>
        <w:t xml:space="preserve">, </w:t>
      </w:r>
      <w:r w:rsidR="007E1F41">
        <w:rPr>
          <w:bCs/>
          <w:sz w:val="28"/>
          <w:szCs w:val="28"/>
        </w:rPr>
        <w:t>проектор, экран</w:t>
      </w:r>
      <w:r>
        <w:rPr>
          <w:bCs/>
          <w:sz w:val="28"/>
          <w:szCs w:val="28"/>
        </w:rPr>
        <w:t>.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4591D">
        <w:rPr>
          <w:b/>
          <w:bCs/>
          <w:sz w:val="28"/>
          <w:szCs w:val="28"/>
        </w:rPr>
        <w:t>Оборудование масте</w:t>
      </w:r>
      <w:r w:rsidR="00E4591D" w:rsidRPr="00E4591D">
        <w:rPr>
          <w:b/>
          <w:bCs/>
          <w:sz w:val="28"/>
          <w:szCs w:val="28"/>
        </w:rPr>
        <w:t>рских и рабочих мест мастерских</w:t>
      </w:r>
      <w:r w:rsidRPr="00E4591D">
        <w:rPr>
          <w:b/>
          <w:bCs/>
          <w:sz w:val="28"/>
          <w:szCs w:val="28"/>
        </w:rPr>
        <w:t xml:space="preserve"> декоративно-прикладного искусства и художественной обработки материалов:</w:t>
      </w:r>
      <w:r>
        <w:rPr>
          <w:bCs/>
          <w:sz w:val="28"/>
          <w:szCs w:val="28"/>
        </w:rPr>
        <w:t xml:space="preserve"> </w:t>
      </w:r>
      <w:r w:rsidR="00CB1E98">
        <w:rPr>
          <w:bCs/>
          <w:sz w:val="28"/>
          <w:szCs w:val="28"/>
        </w:rPr>
        <w:t xml:space="preserve">столы и стулья </w:t>
      </w:r>
      <w:r w:rsidR="00E4591D">
        <w:rPr>
          <w:bCs/>
          <w:sz w:val="28"/>
          <w:szCs w:val="28"/>
        </w:rPr>
        <w:t xml:space="preserve">по количеству </w:t>
      </w:r>
      <w:r>
        <w:rPr>
          <w:bCs/>
          <w:sz w:val="28"/>
          <w:szCs w:val="28"/>
        </w:rPr>
        <w:t xml:space="preserve">обучающих, стеллажи для размещения работ, демонстрационные материалы, деревообрабатывающие станки, станок по заточке инструмента, шлифовальный станок, инструменты для обработки </w:t>
      </w:r>
      <w:proofErr w:type="gramStart"/>
      <w:r>
        <w:rPr>
          <w:bCs/>
          <w:sz w:val="28"/>
          <w:szCs w:val="28"/>
        </w:rPr>
        <w:t>дерева,  глины</w:t>
      </w:r>
      <w:proofErr w:type="gramEnd"/>
      <w:r>
        <w:rPr>
          <w:bCs/>
          <w:sz w:val="28"/>
          <w:szCs w:val="28"/>
        </w:rPr>
        <w:t xml:space="preserve"> и пластилина.</w:t>
      </w:r>
    </w:p>
    <w:p w:rsidR="006E76E6" w:rsidRPr="00E4591D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4591D">
        <w:rPr>
          <w:b/>
          <w:bCs/>
          <w:sz w:val="28"/>
          <w:szCs w:val="28"/>
        </w:rPr>
        <w:t xml:space="preserve">Оборудование </w:t>
      </w:r>
      <w:r w:rsidRPr="00E4591D">
        <w:rPr>
          <w:b/>
          <w:sz w:val="28"/>
          <w:szCs w:val="28"/>
        </w:rPr>
        <w:t xml:space="preserve">лаборатории </w:t>
      </w:r>
      <w:r w:rsidRPr="00E4591D">
        <w:rPr>
          <w:b/>
          <w:bCs/>
          <w:sz w:val="28"/>
          <w:szCs w:val="28"/>
        </w:rPr>
        <w:t xml:space="preserve">и рабочих мест лаборатории технических средств обучения: </w:t>
      </w:r>
    </w:p>
    <w:p w:rsidR="00E66695" w:rsidRDefault="006E76E6" w:rsidP="00E6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дидактический материал для занятий, методические таблицы, наглядные пособия,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</w:t>
      </w:r>
      <w:r>
        <w:rPr>
          <w:bCs/>
          <w:sz w:val="28"/>
          <w:szCs w:val="28"/>
        </w:rPr>
        <w:t xml:space="preserve"> и дополнительной литературы, учебно-методические комплексы, раздаточный материал, учебные и художественные средства для занятий. </w:t>
      </w:r>
    </w:p>
    <w:p w:rsidR="00E66695" w:rsidRPr="004415ED" w:rsidRDefault="00E66695" w:rsidP="00E6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66695">
        <w:rPr>
          <w:b/>
          <w:sz w:val="28"/>
          <w:szCs w:val="28"/>
        </w:rPr>
        <w:t>Оборудование и технологическое оснащение рабочих мест:</w:t>
      </w:r>
      <w:r w:rsidRPr="00E66695">
        <w:rPr>
          <w:sz w:val="28"/>
          <w:szCs w:val="28"/>
        </w:rPr>
        <w:t xml:space="preserve"> </w:t>
      </w:r>
      <w:r>
        <w:rPr>
          <w:sz w:val="28"/>
          <w:szCs w:val="28"/>
        </w:rPr>
        <w:t>краски гуашевые и темперные, цветные восковые и акварельные мелки, цветные карандаши, бумага, беличьи кисти разных размеров, глина, стеки, подставки под изделия, банки под воду, деревянные изделия</w:t>
      </w:r>
    </w:p>
    <w:p w:rsidR="006E76E6" w:rsidRPr="004415ED" w:rsidRDefault="006E76E6" w:rsidP="00C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4415ED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 xml:space="preserve">профессиональной </w:t>
      </w:r>
      <w:r w:rsidRPr="004415ED">
        <w:rPr>
          <w:sz w:val="28"/>
          <w:szCs w:val="28"/>
        </w:rPr>
        <w:t>программы модуля предполагает обязате</w:t>
      </w:r>
      <w:r>
        <w:rPr>
          <w:sz w:val="28"/>
          <w:szCs w:val="28"/>
        </w:rPr>
        <w:t>льную производственную практику, которая проводится концентрировано.</w:t>
      </w:r>
    </w:p>
    <w:p w:rsidR="006E76E6" w:rsidRPr="004415ED" w:rsidRDefault="006E76E6" w:rsidP="00E4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4415ED">
        <w:rPr>
          <w:b/>
          <w:sz w:val="28"/>
          <w:szCs w:val="28"/>
        </w:rPr>
        <w:t xml:space="preserve"> Информационное обеспечение обучения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6E76E6" w:rsidRPr="00161CA9" w:rsidRDefault="006E76E6" w:rsidP="00E4591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61CA9">
        <w:rPr>
          <w:bCs/>
        </w:rPr>
        <w:t>Бояринова С.  Цвет и</w:t>
      </w:r>
      <w:r>
        <w:rPr>
          <w:bCs/>
        </w:rPr>
        <w:t xml:space="preserve"> стиль/ С. Бояринова. – М., 2013</w:t>
      </w:r>
      <w:r w:rsidRPr="00161CA9">
        <w:rPr>
          <w:bCs/>
        </w:rPr>
        <w:t>. – 159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61CA9">
        <w:rPr>
          <w:bCs/>
        </w:rPr>
        <w:t>2.</w:t>
      </w:r>
      <w:r w:rsidRPr="00161CA9">
        <w:t xml:space="preserve"> </w:t>
      </w:r>
      <w:proofErr w:type="spellStart"/>
      <w:r w:rsidRPr="00161CA9">
        <w:t>Буббико</w:t>
      </w:r>
      <w:proofErr w:type="spellEnd"/>
      <w:r w:rsidRPr="00161CA9">
        <w:t xml:space="preserve"> Д. Керамика: техники, материалы, изделия. /Д. </w:t>
      </w:r>
      <w:proofErr w:type="spellStart"/>
      <w:r w:rsidRPr="00161CA9">
        <w:t>Буббико</w:t>
      </w:r>
      <w:proofErr w:type="spellEnd"/>
      <w:r w:rsidRPr="00161CA9">
        <w:t xml:space="preserve">, </w:t>
      </w:r>
      <w:proofErr w:type="gramStart"/>
      <w:r w:rsidRPr="00161CA9">
        <w:t>Х..</w:t>
      </w:r>
      <w:proofErr w:type="gramEnd"/>
      <w:r w:rsidRPr="00161CA9">
        <w:t xml:space="preserve">  Круус.  – </w:t>
      </w:r>
      <w:r>
        <w:t>Издательство «</w:t>
      </w:r>
      <w:proofErr w:type="spellStart"/>
      <w:r>
        <w:t>Ниола</w:t>
      </w:r>
      <w:proofErr w:type="spellEnd"/>
      <w:r>
        <w:t>-Пресс», 2012</w:t>
      </w:r>
      <w:r w:rsidRPr="00161CA9">
        <w:t>, - 128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1CA9">
        <w:rPr>
          <w:bCs/>
        </w:rPr>
        <w:t>3.</w:t>
      </w:r>
      <w:r w:rsidRPr="00161CA9">
        <w:t xml:space="preserve"> Волкова Е. Художественная обработка фотографий в </w:t>
      </w:r>
      <w:proofErr w:type="gramStart"/>
      <w:r w:rsidRPr="00161CA9">
        <w:rPr>
          <w:lang w:val="en-US"/>
        </w:rPr>
        <w:t>Photoshop</w:t>
      </w:r>
      <w:r>
        <w:t>./</w:t>
      </w:r>
      <w:proofErr w:type="gramEnd"/>
      <w:r>
        <w:t xml:space="preserve"> </w:t>
      </w:r>
      <w:proofErr w:type="spellStart"/>
      <w:r>
        <w:t>Е.Волкова</w:t>
      </w:r>
      <w:proofErr w:type="spellEnd"/>
      <w:r>
        <w:t>.- СПб.: Питер, 2014</w:t>
      </w:r>
      <w:r w:rsidRPr="00161CA9">
        <w:t xml:space="preserve"> -115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61CA9">
        <w:t>4.</w:t>
      </w:r>
      <w:r w:rsidRPr="00161CA9">
        <w:rPr>
          <w:bCs/>
        </w:rPr>
        <w:t xml:space="preserve"> Горяева Н.А. Декоративно-прикладное искусство в жизни человека / </w:t>
      </w:r>
      <w:proofErr w:type="spellStart"/>
      <w:r w:rsidRPr="00161CA9">
        <w:rPr>
          <w:bCs/>
        </w:rPr>
        <w:t>Н.А.Горяева</w:t>
      </w:r>
      <w:proofErr w:type="spellEnd"/>
      <w:r w:rsidRPr="00161CA9">
        <w:rPr>
          <w:bCs/>
        </w:rPr>
        <w:t xml:space="preserve">, </w:t>
      </w:r>
      <w:proofErr w:type="spellStart"/>
      <w:proofErr w:type="gramStart"/>
      <w:r w:rsidRPr="00161CA9">
        <w:rPr>
          <w:bCs/>
        </w:rPr>
        <w:t>О.В.Ос</w:t>
      </w:r>
      <w:r>
        <w:rPr>
          <w:bCs/>
        </w:rPr>
        <w:t>тровская</w:t>
      </w:r>
      <w:proofErr w:type="spellEnd"/>
      <w:r>
        <w:rPr>
          <w:bCs/>
        </w:rPr>
        <w:t>.-</w:t>
      </w:r>
      <w:proofErr w:type="gramEnd"/>
      <w:r>
        <w:rPr>
          <w:bCs/>
        </w:rPr>
        <w:t xml:space="preserve"> М.: Просвещение, 2013</w:t>
      </w:r>
      <w:r w:rsidRPr="00161CA9">
        <w:rPr>
          <w:bCs/>
        </w:rPr>
        <w:t>.-175с.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61CA9">
        <w:rPr>
          <w:bCs/>
        </w:rPr>
        <w:t>5.</w:t>
      </w:r>
      <w:r w:rsidRPr="00161CA9">
        <w:t xml:space="preserve"> Дорошенко Т. Изделия из керамики/ </w:t>
      </w:r>
      <w:proofErr w:type="spellStart"/>
      <w:proofErr w:type="gramStart"/>
      <w:r w:rsidRPr="00161CA9">
        <w:t>Т.Дорошенко</w:t>
      </w:r>
      <w:proofErr w:type="spellEnd"/>
      <w:r w:rsidRPr="00161CA9">
        <w:t>.-</w:t>
      </w:r>
      <w:proofErr w:type="gramEnd"/>
      <w:r>
        <w:t xml:space="preserve"> </w:t>
      </w:r>
      <w:proofErr w:type="spellStart"/>
      <w:r>
        <w:t>Изд.Фолио</w:t>
      </w:r>
      <w:proofErr w:type="spellEnd"/>
      <w:r>
        <w:t>, 2012</w:t>
      </w:r>
      <w:r w:rsidRPr="00161CA9">
        <w:t>- 221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61CA9">
        <w:rPr>
          <w:bCs/>
        </w:rPr>
        <w:t xml:space="preserve">6.  </w:t>
      </w:r>
      <w:proofErr w:type="spellStart"/>
      <w:r w:rsidRPr="00161CA9">
        <w:rPr>
          <w:bCs/>
        </w:rPr>
        <w:t>Забозлаева</w:t>
      </w:r>
      <w:proofErr w:type="spellEnd"/>
      <w:r w:rsidRPr="00161CA9">
        <w:rPr>
          <w:bCs/>
        </w:rPr>
        <w:t xml:space="preserve"> Т.Б.  Символика цвета</w:t>
      </w:r>
      <w:r>
        <w:rPr>
          <w:bCs/>
        </w:rPr>
        <w:t xml:space="preserve"> / Т.Б. </w:t>
      </w:r>
      <w:proofErr w:type="spellStart"/>
      <w:r>
        <w:rPr>
          <w:bCs/>
        </w:rPr>
        <w:t>Забозлаева</w:t>
      </w:r>
      <w:proofErr w:type="spellEnd"/>
      <w:r>
        <w:rPr>
          <w:bCs/>
        </w:rPr>
        <w:t>. – СПб., 2014</w:t>
      </w:r>
      <w:r w:rsidRPr="00161CA9">
        <w:rPr>
          <w:bCs/>
        </w:rPr>
        <w:t>. – 176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1CA9">
        <w:rPr>
          <w:bCs/>
        </w:rPr>
        <w:t>7.</w:t>
      </w:r>
      <w:r w:rsidRPr="00161CA9">
        <w:t xml:space="preserve"> Куприянов Н. Рисуем на компьютере /</w:t>
      </w:r>
      <w:r>
        <w:t xml:space="preserve"> </w:t>
      </w:r>
      <w:proofErr w:type="spellStart"/>
      <w:proofErr w:type="gramStart"/>
      <w:r>
        <w:t>Н.Куприянов</w:t>
      </w:r>
      <w:proofErr w:type="spellEnd"/>
      <w:r>
        <w:t>.-</w:t>
      </w:r>
      <w:proofErr w:type="gramEnd"/>
      <w:r>
        <w:t xml:space="preserve"> СПб.: Питер, 2013</w:t>
      </w:r>
      <w:r w:rsidRPr="00161CA9">
        <w:t>.-89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161CA9">
        <w:lastRenderedPageBreak/>
        <w:t>8.</w:t>
      </w:r>
      <w:r w:rsidRPr="00161CA9">
        <w:rPr>
          <w:bCs/>
        </w:rPr>
        <w:t xml:space="preserve"> Константинова, С.С. История декоративно-прикладного искусства /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proofErr w:type="gramStart"/>
      <w:r w:rsidRPr="00161CA9">
        <w:rPr>
          <w:bCs/>
        </w:rPr>
        <w:t>С.С.Конс</w:t>
      </w:r>
      <w:r>
        <w:rPr>
          <w:bCs/>
        </w:rPr>
        <w:t>тантинова</w:t>
      </w:r>
      <w:proofErr w:type="spellEnd"/>
      <w:r>
        <w:rPr>
          <w:bCs/>
        </w:rPr>
        <w:t>.-</w:t>
      </w:r>
      <w:proofErr w:type="gramEnd"/>
      <w:r>
        <w:rPr>
          <w:bCs/>
        </w:rPr>
        <w:t xml:space="preserve"> Ростов: Феникс, 2012</w:t>
      </w:r>
      <w:r w:rsidRPr="00161CA9">
        <w:rPr>
          <w:bCs/>
        </w:rPr>
        <w:t xml:space="preserve">.-192 с. </w:t>
      </w:r>
    </w:p>
    <w:p w:rsidR="006E76E6" w:rsidRPr="00E7186A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9. </w:t>
      </w:r>
      <w:proofErr w:type="spellStart"/>
      <w:r w:rsidRPr="00E7186A">
        <w:rPr>
          <w:bCs/>
        </w:rPr>
        <w:t>Кобурн</w:t>
      </w:r>
      <w:proofErr w:type="spellEnd"/>
      <w:r w:rsidRPr="00E7186A">
        <w:rPr>
          <w:bCs/>
        </w:rPr>
        <w:t xml:space="preserve"> Ф, П. Мак </w:t>
      </w:r>
      <w:proofErr w:type="spellStart"/>
      <w:r w:rsidRPr="00E7186A">
        <w:rPr>
          <w:bCs/>
        </w:rPr>
        <w:t>Кормикр</w:t>
      </w:r>
      <w:proofErr w:type="spellEnd"/>
      <w:r w:rsidRPr="00E7186A">
        <w:rPr>
          <w:bCs/>
        </w:rPr>
        <w:t xml:space="preserve">. Эффективная работа с </w:t>
      </w:r>
      <w:proofErr w:type="spellStart"/>
      <w:r w:rsidRPr="00E7186A">
        <w:rPr>
          <w:bCs/>
        </w:rPr>
        <w:t>CorelDRAW</w:t>
      </w:r>
      <w:proofErr w:type="spellEnd"/>
      <w:r w:rsidRPr="00E7186A">
        <w:rPr>
          <w:bCs/>
        </w:rPr>
        <w:t xml:space="preserve"> Электронный учебник. / Ф, П. </w:t>
      </w:r>
      <w:proofErr w:type="spellStart"/>
      <w:r w:rsidRPr="00E7186A">
        <w:rPr>
          <w:bCs/>
        </w:rPr>
        <w:t>Кобурн</w:t>
      </w:r>
      <w:proofErr w:type="spellEnd"/>
      <w:r w:rsidRPr="00E7186A">
        <w:rPr>
          <w:bCs/>
        </w:rPr>
        <w:t xml:space="preserve">-. Библиотека издательства «Питер» www.piter.com 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10. </w:t>
      </w:r>
      <w:r w:rsidRPr="00E7186A">
        <w:rPr>
          <w:bCs/>
        </w:rPr>
        <w:t xml:space="preserve">Куприянов Н. Рисуем на </w:t>
      </w:r>
      <w:proofErr w:type="gramStart"/>
      <w:r w:rsidRPr="00E7186A">
        <w:rPr>
          <w:bCs/>
        </w:rPr>
        <w:t>компьютере./</w:t>
      </w:r>
      <w:proofErr w:type="gramEnd"/>
      <w:r w:rsidRPr="00E7186A">
        <w:rPr>
          <w:bCs/>
        </w:rPr>
        <w:t xml:space="preserve"> Н. Куприянов -СПб.: Питер, 2014.</w:t>
      </w:r>
    </w:p>
    <w:p w:rsidR="006E76E6" w:rsidRPr="00E7186A" w:rsidRDefault="006E76E6" w:rsidP="00E4591D">
      <w:pPr>
        <w:tabs>
          <w:tab w:val="center" w:pos="3960"/>
        </w:tabs>
      </w:pPr>
      <w:r>
        <w:t xml:space="preserve">11.Костюкова </w:t>
      </w:r>
      <w:proofErr w:type="gramStart"/>
      <w:r>
        <w:t>Н.И  Введение</w:t>
      </w:r>
      <w:proofErr w:type="gramEnd"/>
      <w:r>
        <w:t xml:space="preserve"> в компьютерную графику./</w:t>
      </w:r>
      <w:r w:rsidRPr="00C53094">
        <w:t xml:space="preserve"> </w:t>
      </w:r>
      <w:r>
        <w:t>Н.И. Костюкова– Новосибирск, 2013.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12. </w:t>
      </w:r>
      <w:r w:rsidRPr="00161CA9">
        <w:rPr>
          <w:bCs/>
        </w:rPr>
        <w:t xml:space="preserve">Логвиненко Г.М. Декоративная композиция: учебное пособие для студентов высших </w:t>
      </w:r>
      <w:proofErr w:type="gramStart"/>
      <w:r w:rsidRPr="00161CA9">
        <w:rPr>
          <w:bCs/>
        </w:rPr>
        <w:t>учебных  заведен</w:t>
      </w:r>
      <w:r>
        <w:rPr>
          <w:bCs/>
        </w:rPr>
        <w:t>ий</w:t>
      </w:r>
      <w:proofErr w:type="gramEnd"/>
      <w:r>
        <w:rPr>
          <w:bCs/>
        </w:rPr>
        <w:t xml:space="preserve"> / Г.М. Логвиненко. – М., 2014</w:t>
      </w:r>
      <w:r w:rsidRPr="00161CA9">
        <w:rPr>
          <w:bCs/>
        </w:rPr>
        <w:t>. – 144 с.</w:t>
      </w:r>
    </w:p>
    <w:p w:rsidR="006E76E6" w:rsidRPr="00E7186A" w:rsidRDefault="006E76E6" w:rsidP="00E4591D">
      <w:pPr>
        <w:rPr>
          <w:bCs/>
        </w:rPr>
      </w:pPr>
      <w:r>
        <w:rPr>
          <w:bCs/>
        </w:rPr>
        <w:t xml:space="preserve">13. </w:t>
      </w:r>
      <w:r w:rsidRPr="00E7186A">
        <w:rPr>
          <w:bCs/>
        </w:rPr>
        <w:t xml:space="preserve">Мураховский В.И. Компьютерная </w:t>
      </w:r>
      <w:proofErr w:type="gramStart"/>
      <w:r w:rsidRPr="00E7186A">
        <w:rPr>
          <w:bCs/>
        </w:rPr>
        <w:t>графика./</w:t>
      </w:r>
      <w:proofErr w:type="gramEnd"/>
      <w:r w:rsidRPr="00E7186A">
        <w:rPr>
          <w:bCs/>
        </w:rPr>
        <w:t xml:space="preserve"> В.И. Мураховский– М.:  “АСТ –ПРЕСС СКД”, 2012. </w:t>
      </w:r>
    </w:p>
    <w:p w:rsidR="006E76E6" w:rsidRPr="00E7186A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14. </w:t>
      </w:r>
      <w:r w:rsidRPr="00E7186A">
        <w:rPr>
          <w:bCs/>
        </w:rPr>
        <w:t xml:space="preserve">Михеева Е. В. Практикум. Информационные технологии в профессиональной </w:t>
      </w:r>
      <w:proofErr w:type="gramStart"/>
      <w:r w:rsidRPr="00E7186A">
        <w:rPr>
          <w:bCs/>
        </w:rPr>
        <w:t>деятельности./</w:t>
      </w:r>
      <w:proofErr w:type="gramEnd"/>
      <w:r w:rsidRPr="00E7186A">
        <w:rPr>
          <w:bCs/>
        </w:rPr>
        <w:t xml:space="preserve"> Е. В. Михеева–М., 2013. –256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15. </w:t>
      </w:r>
      <w:r w:rsidRPr="00E7186A">
        <w:rPr>
          <w:bCs/>
        </w:rPr>
        <w:t xml:space="preserve">Михеева Е.В. Информационные технологии в профессиональной </w:t>
      </w:r>
      <w:proofErr w:type="gramStart"/>
      <w:r w:rsidRPr="00E7186A">
        <w:rPr>
          <w:bCs/>
        </w:rPr>
        <w:t>деятельности./</w:t>
      </w:r>
      <w:proofErr w:type="gramEnd"/>
      <w:r w:rsidRPr="00E7186A">
        <w:rPr>
          <w:bCs/>
        </w:rPr>
        <w:t xml:space="preserve"> Е. В.  Михеева–М., 2014. – 256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16. </w:t>
      </w:r>
      <w:r w:rsidRPr="00161CA9">
        <w:rPr>
          <w:bCs/>
        </w:rPr>
        <w:t xml:space="preserve">Полежаев, Ю.О. Художник живописи по дереву </w:t>
      </w:r>
      <w:proofErr w:type="gramStart"/>
      <w:r w:rsidRPr="00161CA9">
        <w:rPr>
          <w:bCs/>
        </w:rPr>
        <w:t>/  Ю.О.</w:t>
      </w:r>
      <w:proofErr w:type="gramEnd"/>
      <w:r w:rsidRPr="00161CA9">
        <w:rPr>
          <w:bCs/>
        </w:rPr>
        <w:t xml:space="preserve"> Полежаев. - М. 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Академия, </w:t>
      </w:r>
      <w:proofErr w:type="gramStart"/>
      <w:r>
        <w:rPr>
          <w:bCs/>
        </w:rPr>
        <w:t>2012</w:t>
      </w:r>
      <w:r w:rsidRPr="00161CA9">
        <w:rPr>
          <w:bCs/>
        </w:rPr>
        <w:t>.-</w:t>
      </w:r>
      <w:proofErr w:type="gramEnd"/>
      <w:r w:rsidRPr="00161CA9">
        <w:rPr>
          <w:bCs/>
        </w:rPr>
        <w:t>288с.</w:t>
      </w:r>
      <w:r w:rsidRPr="00E7186A">
        <w:t xml:space="preserve"> 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17. </w:t>
      </w:r>
      <w:r w:rsidRPr="00E7186A">
        <w:rPr>
          <w:bCs/>
        </w:rPr>
        <w:t xml:space="preserve">Пореев В. Компьютерная графика / </w:t>
      </w:r>
      <w:proofErr w:type="spellStart"/>
      <w:r w:rsidRPr="00E7186A">
        <w:rPr>
          <w:bCs/>
        </w:rPr>
        <w:t>В.Пореев</w:t>
      </w:r>
      <w:proofErr w:type="spellEnd"/>
      <w:r w:rsidRPr="00E7186A">
        <w:rPr>
          <w:bCs/>
        </w:rPr>
        <w:t xml:space="preserve"> -  BHW</w:t>
      </w:r>
      <w:proofErr w:type="gramStart"/>
      <w:r w:rsidRPr="00E7186A">
        <w:rPr>
          <w:bCs/>
        </w:rPr>
        <w:t>. ,</w:t>
      </w:r>
      <w:proofErr w:type="gramEnd"/>
      <w:r w:rsidRPr="00E7186A">
        <w:rPr>
          <w:bCs/>
        </w:rPr>
        <w:t xml:space="preserve"> 2014.</w:t>
      </w:r>
    </w:p>
    <w:p w:rsidR="006E76E6" w:rsidRPr="00161CA9" w:rsidRDefault="006E76E6" w:rsidP="00E4591D">
      <w:r>
        <w:rPr>
          <w:bCs/>
        </w:rPr>
        <w:t>18</w:t>
      </w:r>
      <w:r w:rsidRPr="00161CA9">
        <w:rPr>
          <w:bCs/>
        </w:rPr>
        <w:t>.</w:t>
      </w:r>
      <w:r w:rsidRPr="00161CA9">
        <w:t xml:space="preserve"> Рос Д. Керамика. Техника. Приёмы. /</w:t>
      </w:r>
      <w:proofErr w:type="spellStart"/>
      <w:r w:rsidRPr="00161CA9">
        <w:t>Д.Р</w:t>
      </w:r>
      <w:r>
        <w:t>ос</w:t>
      </w:r>
      <w:proofErr w:type="spellEnd"/>
      <w:r>
        <w:t>. – М.: Изд. АСТ - Пресс, 2011</w:t>
      </w:r>
      <w:r w:rsidRPr="00161CA9">
        <w:t>, - 144 с.</w:t>
      </w:r>
    </w:p>
    <w:p w:rsidR="006E76E6" w:rsidRPr="00161CA9" w:rsidRDefault="006E76E6" w:rsidP="00E4591D">
      <w:r>
        <w:rPr>
          <w:bCs/>
        </w:rPr>
        <w:t>19</w:t>
      </w:r>
      <w:r w:rsidRPr="00161CA9">
        <w:rPr>
          <w:bCs/>
        </w:rPr>
        <w:t xml:space="preserve">. </w:t>
      </w:r>
      <w:r w:rsidRPr="00161CA9">
        <w:t>Роспись керамики. Энцик</w:t>
      </w:r>
      <w:r>
        <w:t>лопедия. Изд. Арт - родник, 2012</w:t>
      </w:r>
      <w:r w:rsidRPr="00161CA9">
        <w:t>, - 96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20</w:t>
      </w:r>
      <w:r w:rsidRPr="00161CA9">
        <w:rPr>
          <w:bCs/>
        </w:rPr>
        <w:t>. Стародуб К.И. Рисунок и живопись: учебное пособие от реального изображения к условно- стилизованному / К.И. Стародуб,</w:t>
      </w:r>
      <w:r>
        <w:rPr>
          <w:bCs/>
        </w:rPr>
        <w:t xml:space="preserve"> Н.А. Евдокимова. – Ростов, 2012</w:t>
      </w:r>
      <w:r w:rsidRPr="00161CA9">
        <w:rPr>
          <w:bCs/>
        </w:rPr>
        <w:t>. -190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21</w:t>
      </w:r>
      <w:r w:rsidRPr="00161CA9">
        <w:rPr>
          <w:bCs/>
        </w:rPr>
        <w:t xml:space="preserve">. Столяров Б.А. Жанры живописи: учебный курс / </w:t>
      </w:r>
      <w:proofErr w:type="spellStart"/>
      <w:proofErr w:type="gramStart"/>
      <w:r w:rsidRPr="00161CA9">
        <w:rPr>
          <w:bCs/>
        </w:rPr>
        <w:t>Б.А.Столяров</w:t>
      </w:r>
      <w:proofErr w:type="spellEnd"/>
      <w:r w:rsidRPr="00161CA9">
        <w:rPr>
          <w:bCs/>
        </w:rPr>
        <w:t>.-</w:t>
      </w:r>
      <w:proofErr w:type="gramEnd"/>
      <w:r w:rsidRPr="00161CA9">
        <w:rPr>
          <w:bCs/>
        </w:rPr>
        <w:t xml:space="preserve">СПб., </w:t>
      </w:r>
      <w:r>
        <w:rPr>
          <w:bCs/>
        </w:rPr>
        <w:t>2014</w:t>
      </w:r>
      <w:r w:rsidRPr="00161CA9">
        <w:rPr>
          <w:bCs/>
        </w:rPr>
        <w:t>.-288с.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22</w:t>
      </w:r>
      <w:r w:rsidRPr="00161CA9">
        <w:rPr>
          <w:bCs/>
        </w:rPr>
        <w:t xml:space="preserve">.  Эдвардс Б. </w:t>
      </w:r>
      <w:r>
        <w:rPr>
          <w:bCs/>
        </w:rPr>
        <w:t>Цвет / Б. Эдвардс. – Минск, 2013</w:t>
      </w:r>
      <w:r w:rsidRPr="00161CA9">
        <w:rPr>
          <w:bCs/>
        </w:rPr>
        <w:t>. - 220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1CA9">
        <w:rPr>
          <w:bCs/>
        </w:rPr>
        <w:t>Дополнительные источники: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1CA9">
        <w:rPr>
          <w:bCs/>
        </w:rPr>
        <w:t>1.</w:t>
      </w:r>
      <w:r w:rsidRPr="00161CA9">
        <w:t xml:space="preserve"> Бардина Р.А. Изделия народных художественных промыслов и сувениры/ Р.А. Бардина. – М.: 1990, 228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61CA9">
        <w:rPr>
          <w:bCs/>
        </w:rPr>
        <w:t xml:space="preserve">2.Вриш В. Абстракция и экспрессия в </w:t>
      </w:r>
      <w:proofErr w:type="gramStart"/>
      <w:r w:rsidRPr="00161CA9">
        <w:rPr>
          <w:bCs/>
        </w:rPr>
        <w:t>акварели :</w:t>
      </w:r>
      <w:proofErr w:type="gramEnd"/>
      <w:r w:rsidRPr="00161CA9">
        <w:rPr>
          <w:bCs/>
        </w:rPr>
        <w:t xml:space="preserve"> путь к собственному стилю / В. </w:t>
      </w:r>
      <w:proofErr w:type="spellStart"/>
      <w:r w:rsidRPr="00161CA9">
        <w:rPr>
          <w:bCs/>
        </w:rPr>
        <w:t>Вриш</w:t>
      </w:r>
      <w:proofErr w:type="spellEnd"/>
      <w:r w:rsidRPr="00161CA9">
        <w:rPr>
          <w:bCs/>
        </w:rPr>
        <w:t>. – Ростов н / Д., 2006. – 80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61CA9">
        <w:rPr>
          <w:bCs/>
        </w:rPr>
        <w:t xml:space="preserve">3. Испания. Всё о технике. Живопись акварелью. / Испания. – М., 1998. – 144 с. </w:t>
      </w:r>
    </w:p>
    <w:p w:rsidR="006E76E6" w:rsidRPr="00161CA9" w:rsidRDefault="006E76E6" w:rsidP="00E4591D">
      <w:r w:rsidRPr="00161CA9">
        <w:rPr>
          <w:bCs/>
        </w:rPr>
        <w:t>4.</w:t>
      </w:r>
      <w:r w:rsidRPr="00161CA9">
        <w:t xml:space="preserve"> Изотова М. Гончарные работы для дома и заработка / </w:t>
      </w:r>
      <w:proofErr w:type="spellStart"/>
      <w:r w:rsidRPr="00161CA9">
        <w:t>М.Изотова</w:t>
      </w:r>
      <w:proofErr w:type="spellEnd"/>
      <w:r w:rsidRPr="00161CA9">
        <w:t xml:space="preserve">. </w:t>
      </w:r>
      <w:proofErr w:type="spellStart"/>
      <w:r w:rsidRPr="00161CA9">
        <w:t>Изд.Феникс</w:t>
      </w:r>
      <w:proofErr w:type="spellEnd"/>
      <w:r w:rsidRPr="00161CA9">
        <w:t>, 2008, - 252 с.</w:t>
      </w:r>
    </w:p>
    <w:p w:rsidR="006E76E6" w:rsidRPr="00161CA9" w:rsidRDefault="006E76E6" w:rsidP="00E4591D">
      <w:r w:rsidRPr="00161CA9">
        <w:rPr>
          <w:bCs/>
        </w:rPr>
        <w:t>5.</w:t>
      </w:r>
      <w:r w:rsidRPr="00161CA9">
        <w:t xml:space="preserve"> Малолетков В.А. Керамика. Часть 2. / В.А. Малолетков.  – М.: 2001, -50 с.</w:t>
      </w:r>
    </w:p>
    <w:p w:rsidR="006E76E6" w:rsidRPr="00161CA9" w:rsidRDefault="006E76E6" w:rsidP="00E4591D">
      <w:pPr>
        <w:jc w:val="both"/>
      </w:pPr>
      <w:r w:rsidRPr="00161CA9">
        <w:t xml:space="preserve">6. Молочков В. Компьютерная графика для Интернета/ В. </w:t>
      </w:r>
      <w:proofErr w:type="gramStart"/>
      <w:r w:rsidRPr="00161CA9">
        <w:t>Молочков.-</w:t>
      </w:r>
      <w:proofErr w:type="gramEnd"/>
      <w:r w:rsidRPr="00161CA9">
        <w:t xml:space="preserve"> СПб.: Питер, 2004.- 78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61CA9">
        <w:rPr>
          <w:bCs/>
        </w:rPr>
        <w:t xml:space="preserve">7. </w:t>
      </w:r>
      <w:proofErr w:type="spellStart"/>
      <w:r w:rsidRPr="00161CA9">
        <w:rPr>
          <w:bCs/>
        </w:rPr>
        <w:t>Панксенков</w:t>
      </w:r>
      <w:proofErr w:type="spellEnd"/>
      <w:r w:rsidRPr="00161CA9">
        <w:rPr>
          <w:bCs/>
        </w:rPr>
        <w:t xml:space="preserve"> Г.И. Живопись, форма, цвет, изображение: учебное пособие для студентов высших художественных учебных заведений / Г.И. </w:t>
      </w:r>
      <w:proofErr w:type="spellStart"/>
      <w:r w:rsidRPr="00161CA9">
        <w:rPr>
          <w:bCs/>
        </w:rPr>
        <w:t>Панксенков</w:t>
      </w:r>
      <w:proofErr w:type="spellEnd"/>
      <w:r w:rsidRPr="00161CA9">
        <w:rPr>
          <w:bCs/>
        </w:rPr>
        <w:t>. – М., 2007. – 144 с.</w:t>
      </w:r>
    </w:p>
    <w:p w:rsidR="006E76E6" w:rsidRPr="00161CA9" w:rsidRDefault="006E76E6" w:rsidP="00E4591D">
      <w:r w:rsidRPr="00161CA9">
        <w:t xml:space="preserve">8. </w:t>
      </w:r>
      <w:proofErr w:type="spellStart"/>
      <w:r w:rsidRPr="00161CA9">
        <w:t>Поверин</w:t>
      </w:r>
      <w:proofErr w:type="spellEnd"/>
      <w:r w:rsidRPr="00161CA9">
        <w:t xml:space="preserve"> А. Гончарное дело. Чернолощеная керамика/ А. </w:t>
      </w:r>
      <w:proofErr w:type="spellStart"/>
      <w:r w:rsidRPr="00161CA9">
        <w:t>Поверин</w:t>
      </w:r>
      <w:proofErr w:type="spellEnd"/>
      <w:r w:rsidRPr="00161CA9">
        <w:t>. – М.: 2002, - 94 с.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1CA9">
        <w:t xml:space="preserve">9. </w:t>
      </w:r>
      <w:r w:rsidRPr="00161CA9">
        <w:rPr>
          <w:bCs/>
        </w:rPr>
        <w:t>Соколова, М.В. Мировая культура и искусство: учеб. пособие / М.В.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1CA9">
        <w:rPr>
          <w:bCs/>
        </w:rPr>
        <w:t xml:space="preserve">Соколова, М. Академия, </w:t>
      </w:r>
      <w:proofErr w:type="gramStart"/>
      <w:r w:rsidRPr="00161CA9">
        <w:rPr>
          <w:bCs/>
        </w:rPr>
        <w:t>2008.-</w:t>
      </w:r>
      <w:proofErr w:type="gramEnd"/>
      <w:r w:rsidRPr="00161CA9">
        <w:rPr>
          <w:bCs/>
        </w:rPr>
        <w:t xml:space="preserve">368с. </w:t>
      </w:r>
    </w:p>
    <w:p w:rsidR="006E76E6" w:rsidRPr="00161CA9" w:rsidRDefault="006E76E6" w:rsidP="00E4591D">
      <w:r w:rsidRPr="00161CA9">
        <w:t xml:space="preserve">10. </w:t>
      </w:r>
      <w:proofErr w:type="spellStart"/>
      <w:r w:rsidRPr="00161CA9">
        <w:t>Чаварра</w:t>
      </w:r>
      <w:proofErr w:type="spellEnd"/>
      <w:r w:rsidRPr="00161CA9">
        <w:t xml:space="preserve"> </w:t>
      </w:r>
      <w:proofErr w:type="gramStart"/>
      <w:r w:rsidRPr="00161CA9">
        <w:t>Х..</w:t>
      </w:r>
      <w:proofErr w:type="gramEnd"/>
      <w:r w:rsidRPr="00161CA9">
        <w:t xml:space="preserve"> Ручная лепка/ </w:t>
      </w:r>
      <w:proofErr w:type="spellStart"/>
      <w:r w:rsidRPr="00161CA9">
        <w:t>Х.Чаварра</w:t>
      </w:r>
      <w:proofErr w:type="spellEnd"/>
      <w:r w:rsidRPr="00161CA9">
        <w:t xml:space="preserve">. – М.: 2003, -64 с. </w:t>
      </w:r>
    </w:p>
    <w:p w:rsidR="006E76E6" w:rsidRPr="00161CA9" w:rsidRDefault="006E76E6" w:rsidP="00E4591D">
      <w:r w:rsidRPr="00161CA9">
        <w:t xml:space="preserve">11. Федотов Г. Послушная глина/ </w:t>
      </w:r>
      <w:proofErr w:type="spellStart"/>
      <w:r w:rsidRPr="00161CA9">
        <w:t>Г.Федотов</w:t>
      </w:r>
      <w:proofErr w:type="spellEnd"/>
      <w:r w:rsidRPr="00161CA9">
        <w:t>. – М.:1997, -114 с.</w:t>
      </w:r>
    </w:p>
    <w:p w:rsidR="006E76E6" w:rsidRPr="00161CA9" w:rsidRDefault="006E76E6" w:rsidP="00E4591D">
      <w:pPr>
        <w:pStyle w:val="21"/>
        <w:ind w:firstLine="0"/>
        <w:rPr>
          <w:sz w:val="24"/>
          <w:szCs w:val="24"/>
        </w:rPr>
      </w:pPr>
      <w:r w:rsidRPr="00161CA9">
        <w:rPr>
          <w:sz w:val="24"/>
          <w:szCs w:val="24"/>
        </w:rPr>
        <w:t xml:space="preserve">12. Шнейдеров В.С. Фотография, реклама, дизайн на компьютере: Самоучитель. 2-е изд. СПб.: Питер, </w:t>
      </w:r>
      <w:proofErr w:type="gramStart"/>
      <w:r w:rsidRPr="00161CA9">
        <w:rPr>
          <w:sz w:val="24"/>
          <w:szCs w:val="24"/>
        </w:rPr>
        <w:t>2004.-</w:t>
      </w:r>
      <w:proofErr w:type="gramEnd"/>
      <w:r w:rsidRPr="00161CA9">
        <w:rPr>
          <w:sz w:val="24"/>
          <w:szCs w:val="24"/>
        </w:rPr>
        <w:t>65 с.</w:t>
      </w:r>
    </w:p>
    <w:p w:rsidR="006E76E6" w:rsidRPr="00161CA9" w:rsidRDefault="006E76E6" w:rsidP="00E4591D">
      <w:pPr>
        <w:jc w:val="both"/>
      </w:pPr>
      <w:r w:rsidRPr="00161CA9">
        <w:rPr>
          <w:u w:val="single"/>
        </w:rPr>
        <w:t>Интернет-ресурсы</w:t>
      </w:r>
      <w:r w:rsidRPr="00161CA9">
        <w:t>: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1CA9">
        <w:t xml:space="preserve">1.Визер В. Живописная грамота. </w:t>
      </w:r>
      <w:proofErr w:type="gramStart"/>
      <w:r w:rsidRPr="00161CA9">
        <w:t>.[</w:t>
      </w:r>
      <w:proofErr w:type="gramEnd"/>
      <w:r w:rsidRPr="00161CA9">
        <w:t xml:space="preserve">электронный ресурс]/ В. </w:t>
      </w:r>
      <w:proofErr w:type="spellStart"/>
      <w:r w:rsidRPr="00161CA9">
        <w:t>Визер</w:t>
      </w:r>
      <w:proofErr w:type="spellEnd"/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1CA9">
        <w:t xml:space="preserve">    </w:t>
      </w:r>
      <w:r w:rsidRPr="00161CA9">
        <w:rPr>
          <w:bCs/>
        </w:rPr>
        <w:t xml:space="preserve">Режим доступа: </w:t>
      </w:r>
      <w:hyperlink r:id="rId6" w:history="1">
        <w:r w:rsidRPr="00161CA9">
          <w:rPr>
            <w:rStyle w:val="a7"/>
            <w:bCs/>
            <w:lang w:val="en-US"/>
          </w:rPr>
          <w:t>http</w:t>
        </w:r>
        <w:r w:rsidRPr="00161CA9">
          <w:rPr>
            <w:rStyle w:val="a7"/>
            <w:bCs/>
          </w:rPr>
          <w:t xml:space="preserve">:// </w:t>
        </w:r>
        <w:r w:rsidRPr="00161CA9">
          <w:rPr>
            <w:rStyle w:val="a7"/>
            <w:bCs/>
            <w:lang w:val="en-US"/>
          </w:rPr>
          <w:t>www</w:t>
        </w:r>
      </w:hyperlink>
      <w:r w:rsidRPr="00161CA9">
        <w:rPr>
          <w:bCs/>
        </w:rPr>
        <w:t xml:space="preserve">. </w:t>
      </w:r>
      <w:proofErr w:type="spellStart"/>
      <w:r w:rsidRPr="00161CA9">
        <w:rPr>
          <w:bCs/>
          <w:lang w:val="en-US"/>
        </w:rPr>
        <w:t>piter</w:t>
      </w:r>
      <w:proofErr w:type="spellEnd"/>
      <w:r w:rsidRPr="00161CA9">
        <w:rPr>
          <w:bCs/>
        </w:rPr>
        <w:t>.</w:t>
      </w:r>
      <w:r w:rsidRPr="00161CA9">
        <w:rPr>
          <w:bCs/>
          <w:lang w:val="en-US"/>
        </w:rPr>
        <w:t>com</w:t>
      </w:r>
      <w:r w:rsidRPr="00161CA9">
        <w:rPr>
          <w:bCs/>
        </w:rPr>
        <w:t>/</w:t>
      </w:r>
      <w:r w:rsidRPr="00161CA9">
        <w:rPr>
          <w:bCs/>
          <w:lang w:val="en-US"/>
        </w:rPr>
        <w:t>book</w:t>
      </w:r>
      <w:r w:rsidRPr="00161CA9">
        <w:rPr>
          <w:bCs/>
        </w:rPr>
        <w:t>.</w:t>
      </w:r>
      <w:proofErr w:type="spellStart"/>
      <w:r w:rsidRPr="00161CA9">
        <w:rPr>
          <w:bCs/>
          <w:lang w:val="en-US"/>
        </w:rPr>
        <w:t>phtml</w:t>
      </w:r>
      <w:proofErr w:type="spellEnd"/>
    </w:p>
    <w:p w:rsidR="006E76E6" w:rsidRPr="00161CA9" w:rsidRDefault="006E76E6" w:rsidP="00E4591D">
      <w:r w:rsidRPr="00161CA9">
        <w:t xml:space="preserve">2. Живопись. Графика. Оформительские работы. </w:t>
      </w:r>
      <w:proofErr w:type="gramStart"/>
      <w:r w:rsidRPr="00161CA9">
        <w:t>.[</w:t>
      </w:r>
      <w:proofErr w:type="gramEnd"/>
      <w:r w:rsidRPr="00161CA9">
        <w:t>электронный ресурс]</w:t>
      </w:r>
    </w:p>
    <w:p w:rsidR="006E76E6" w:rsidRPr="00161CA9" w:rsidRDefault="006E76E6" w:rsidP="00E4591D">
      <w:pPr>
        <w:rPr>
          <w:bCs/>
        </w:rPr>
      </w:pPr>
      <w:r w:rsidRPr="00161CA9">
        <w:t xml:space="preserve">   </w:t>
      </w:r>
      <w:r w:rsidRPr="00161CA9">
        <w:rPr>
          <w:bCs/>
        </w:rPr>
        <w:t xml:space="preserve"> Режим доступа: </w:t>
      </w:r>
      <w:r w:rsidRPr="00161CA9">
        <w:rPr>
          <w:bCs/>
          <w:lang w:val="en-US"/>
        </w:rPr>
        <w:t>http</w:t>
      </w:r>
      <w:r w:rsidRPr="00161CA9">
        <w:rPr>
          <w:bCs/>
        </w:rPr>
        <w:t xml:space="preserve">:// </w:t>
      </w:r>
      <w:r w:rsidRPr="00161CA9">
        <w:rPr>
          <w:bCs/>
          <w:lang w:val="en-US"/>
        </w:rPr>
        <w:t>www</w:t>
      </w:r>
      <w:r w:rsidRPr="00161CA9">
        <w:rPr>
          <w:bCs/>
        </w:rPr>
        <w:t xml:space="preserve">. </w:t>
      </w:r>
      <w:proofErr w:type="spellStart"/>
      <w:r w:rsidRPr="00161CA9">
        <w:rPr>
          <w:bCs/>
          <w:lang w:val="en-US"/>
        </w:rPr>
        <w:t>peredvizhnik</w:t>
      </w:r>
      <w:proofErr w:type="spellEnd"/>
      <w:r w:rsidRPr="00161CA9">
        <w:rPr>
          <w:bCs/>
        </w:rPr>
        <w:t>.</w:t>
      </w:r>
      <w:proofErr w:type="spellStart"/>
      <w:r w:rsidRPr="00161CA9">
        <w:rPr>
          <w:bCs/>
          <w:lang w:val="en-US"/>
        </w:rPr>
        <w:t>ru</w:t>
      </w:r>
      <w:proofErr w:type="spellEnd"/>
    </w:p>
    <w:p w:rsidR="006E76E6" w:rsidRPr="00161CA9" w:rsidRDefault="006E76E6" w:rsidP="00E4591D">
      <w:pPr>
        <w:rPr>
          <w:bCs/>
        </w:rPr>
      </w:pPr>
      <w:r w:rsidRPr="00161CA9">
        <w:rPr>
          <w:bCs/>
        </w:rPr>
        <w:t>3.</w:t>
      </w:r>
      <w:r w:rsidRPr="00161CA9">
        <w:rPr>
          <w:i/>
          <w:iCs/>
        </w:rPr>
        <w:t xml:space="preserve"> </w:t>
      </w:r>
      <w:proofErr w:type="spellStart"/>
      <w:r w:rsidRPr="00161CA9">
        <w:rPr>
          <w:iCs/>
        </w:rPr>
        <w:t>Кобурн</w:t>
      </w:r>
      <w:proofErr w:type="spellEnd"/>
      <w:r w:rsidRPr="00161CA9">
        <w:rPr>
          <w:iCs/>
        </w:rPr>
        <w:t xml:space="preserve"> Ф, П. </w:t>
      </w:r>
      <w:proofErr w:type="spellStart"/>
      <w:r w:rsidRPr="00161CA9">
        <w:rPr>
          <w:iCs/>
        </w:rPr>
        <w:t>МакКормикр</w:t>
      </w:r>
      <w:proofErr w:type="spellEnd"/>
      <w:r w:rsidRPr="00161CA9">
        <w:t xml:space="preserve">. </w:t>
      </w:r>
      <w:r w:rsidRPr="00161CA9">
        <w:rPr>
          <w:bCs/>
        </w:rPr>
        <w:t xml:space="preserve">Эффективная работа с </w:t>
      </w:r>
      <w:proofErr w:type="spellStart"/>
      <w:r w:rsidRPr="00161CA9">
        <w:rPr>
          <w:bCs/>
        </w:rPr>
        <w:t>CorelDRAW</w:t>
      </w:r>
      <w:proofErr w:type="spellEnd"/>
      <w:r w:rsidRPr="00161CA9">
        <w:rPr>
          <w:bCs/>
        </w:rPr>
        <w:t xml:space="preserve">! Электронный учебник. Библиотека издательства «Питер» </w:t>
      </w:r>
      <w:hyperlink r:id="rId7" w:history="1">
        <w:r w:rsidRPr="00161CA9">
          <w:rPr>
            <w:rStyle w:val="a7"/>
            <w:bCs/>
            <w:lang w:val="en-US"/>
          </w:rPr>
          <w:t>www</w:t>
        </w:r>
        <w:r w:rsidRPr="00161CA9">
          <w:rPr>
            <w:rStyle w:val="a7"/>
            <w:bCs/>
          </w:rPr>
          <w:t>.</w:t>
        </w:r>
        <w:proofErr w:type="spellStart"/>
        <w:r w:rsidRPr="00161CA9">
          <w:rPr>
            <w:rStyle w:val="a7"/>
            <w:bCs/>
            <w:lang w:val="en-US"/>
          </w:rPr>
          <w:t>piter</w:t>
        </w:r>
        <w:proofErr w:type="spellEnd"/>
        <w:r w:rsidRPr="00161CA9">
          <w:rPr>
            <w:rStyle w:val="a7"/>
            <w:bCs/>
          </w:rPr>
          <w:t>.</w:t>
        </w:r>
        <w:r w:rsidRPr="00161CA9">
          <w:rPr>
            <w:rStyle w:val="a7"/>
            <w:bCs/>
            <w:lang w:val="en-US"/>
          </w:rPr>
          <w:t>com</w:t>
        </w:r>
      </w:hyperlink>
    </w:p>
    <w:p w:rsidR="006E76E6" w:rsidRPr="00161CA9" w:rsidRDefault="006E76E6" w:rsidP="00E4591D">
      <w:pPr>
        <w:pStyle w:val="21"/>
        <w:ind w:firstLine="0"/>
        <w:rPr>
          <w:rStyle w:val="BodyText2"/>
          <w:sz w:val="24"/>
          <w:szCs w:val="24"/>
        </w:rPr>
      </w:pPr>
      <w:r w:rsidRPr="00161CA9">
        <w:rPr>
          <w:bCs/>
          <w:sz w:val="24"/>
          <w:szCs w:val="24"/>
        </w:rPr>
        <w:t>4.</w:t>
      </w:r>
      <w:r w:rsidRPr="00161CA9">
        <w:rPr>
          <w:sz w:val="24"/>
          <w:szCs w:val="24"/>
        </w:rPr>
        <w:t xml:space="preserve"> </w:t>
      </w:r>
      <w:hyperlink r:id="rId8" w:history="1">
        <w:r w:rsidRPr="00161CA9">
          <w:rPr>
            <w:rStyle w:val="a7"/>
            <w:sz w:val="24"/>
            <w:szCs w:val="24"/>
          </w:rPr>
          <w:t xml:space="preserve"> Корабельникова</w:t>
        </w:r>
      </w:hyperlink>
      <w:r w:rsidRPr="00161CA9">
        <w:rPr>
          <w:sz w:val="24"/>
          <w:szCs w:val="24"/>
        </w:rPr>
        <w:t xml:space="preserve"> Г. </w:t>
      </w:r>
      <w:r w:rsidRPr="00161CA9">
        <w:rPr>
          <w:rStyle w:val="BodyText2"/>
          <w:sz w:val="24"/>
          <w:szCs w:val="24"/>
        </w:rPr>
        <w:t xml:space="preserve">Трюки и спецэффекты в </w:t>
      </w:r>
      <w:proofErr w:type="spellStart"/>
      <w:r w:rsidRPr="00161CA9">
        <w:rPr>
          <w:rStyle w:val="BodyText2"/>
          <w:sz w:val="24"/>
          <w:szCs w:val="24"/>
        </w:rPr>
        <w:t>Photoshop</w:t>
      </w:r>
      <w:proofErr w:type="spellEnd"/>
      <w:r w:rsidRPr="00161CA9">
        <w:rPr>
          <w:rStyle w:val="BodyText2"/>
          <w:sz w:val="24"/>
          <w:szCs w:val="24"/>
        </w:rPr>
        <w:t xml:space="preserve"> 5.5. </w:t>
      </w:r>
      <w:r w:rsidRPr="00161CA9">
        <w:rPr>
          <w:bCs/>
          <w:sz w:val="24"/>
          <w:szCs w:val="24"/>
        </w:rPr>
        <w:t xml:space="preserve">.[электронный    </w:t>
      </w:r>
    </w:p>
    <w:p w:rsidR="006E76E6" w:rsidRPr="00161CA9" w:rsidRDefault="006E76E6" w:rsidP="00E4591D">
      <w:pPr>
        <w:jc w:val="both"/>
        <w:rPr>
          <w:rStyle w:val="BodyText2"/>
        </w:rPr>
      </w:pPr>
      <w:r w:rsidRPr="00161CA9">
        <w:rPr>
          <w:rStyle w:val="BodyText2"/>
        </w:rPr>
        <w:lastRenderedPageBreak/>
        <w:t xml:space="preserve"> </w:t>
      </w:r>
      <w:r w:rsidRPr="00161CA9">
        <w:rPr>
          <w:bCs/>
        </w:rPr>
        <w:t>ресурс]/ Г.</w:t>
      </w:r>
      <w:hyperlink r:id="rId9" w:history="1">
        <w:r w:rsidRPr="00161CA9">
          <w:rPr>
            <w:rStyle w:val="a7"/>
          </w:rPr>
          <w:t xml:space="preserve"> Корабельникова</w:t>
        </w:r>
      </w:hyperlink>
      <w:r w:rsidRPr="00161CA9">
        <w:t xml:space="preserve"> </w:t>
      </w:r>
      <w:r w:rsidRPr="00161CA9">
        <w:rPr>
          <w:rStyle w:val="BodyText2"/>
        </w:rPr>
        <w:t xml:space="preserve">статья с сайта </w:t>
      </w:r>
      <w:hyperlink r:id="rId10" w:history="1">
        <w:r w:rsidRPr="00161CA9">
          <w:rPr>
            <w:rStyle w:val="a7"/>
          </w:rPr>
          <w:t>www.web-mastering.ru</w:t>
        </w:r>
      </w:hyperlink>
      <w:r w:rsidRPr="00161CA9">
        <w:rPr>
          <w:rStyle w:val="BodyText2"/>
        </w:rPr>
        <w:t>. 2005</w:t>
      </w:r>
    </w:p>
    <w:p w:rsidR="006E76E6" w:rsidRPr="00161CA9" w:rsidRDefault="006E76E6" w:rsidP="00E4591D">
      <w:r w:rsidRPr="00161CA9">
        <w:t>5.</w:t>
      </w:r>
      <w:r w:rsidRPr="00161CA9">
        <w:rPr>
          <w:bCs/>
        </w:rPr>
        <w:t xml:space="preserve"> Прокофьев И.Н. Живопись. Техника живописи и технология     живописных </w:t>
      </w:r>
      <w:proofErr w:type="gramStart"/>
      <w:r w:rsidRPr="00161CA9">
        <w:rPr>
          <w:bCs/>
        </w:rPr>
        <w:t>материалов</w:t>
      </w:r>
      <w:r w:rsidRPr="00161CA9">
        <w:t>.[</w:t>
      </w:r>
      <w:proofErr w:type="gramEnd"/>
      <w:r w:rsidRPr="00161CA9">
        <w:t xml:space="preserve">электронный ресурс]/ </w:t>
      </w:r>
      <w:proofErr w:type="spellStart"/>
      <w:r w:rsidRPr="00161CA9">
        <w:t>И.Н.Прокофьев</w:t>
      </w:r>
      <w:proofErr w:type="spellEnd"/>
    </w:p>
    <w:p w:rsidR="006E76E6" w:rsidRPr="006E76E6" w:rsidRDefault="006E76E6" w:rsidP="00E4591D">
      <w:pPr>
        <w:jc w:val="both"/>
        <w:rPr>
          <w:bCs/>
          <w:lang w:val="en-US"/>
        </w:rPr>
      </w:pPr>
      <w:r w:rsidRPr="00161CA9">
        <w:t xml:space="preserve">        </w:t>
      </w:r>
      <w:r w:rsidRPr="00161CA9">
        <w:rPr>
          <w:bCs/>
        </w:rPr>
        <w:t xml:space="preserve"> Режим</w:t>
      </w:r>
      <w:r w:rsidRPr="00161CA9">
        <w:rPr>
          <w:bCs/>
          <w:lang w:val="en-US"/>
        </w:rPr>
        <w:t xml:space="preserve"> </w:t>
      </w:r>
      <w:r w:rsidRPr="00161CA9">
        <w:rPr>
          <w:bCs/>
        </w:rPr>
        <w:t>доступа</w:t>
      </w:r>
      <w:r w:rsidRPr="00161CA9">
        <w:rPr>
          <w:bCs/>
          <w:lang w:val="en-US"/>
        </w:rPr>
        <w:t xml:space="preserve">: http:// www </w:t>
      </w:r>
      <w:proofErr w:type="spellStart"/>
      <w:r w:rsidRPr="00161CA9">
        <w:rPr>
          <w:bCs/>
          <w:lang w:val="en-US"/>
        </w:rPr>
        <w:t>ozon</w:t>
      </w:r>
      <w:proofErr w:type="spellEnd"/>
      <w:r w:rsidRPr="00161CA9">
        <w:rPr>
          <w:bCs/>
          <w:lang w:val="en-US"/>
        </w:rPr>
        <w:t>/</w:t>
      </w:r>
      <w:proofErr w:type="spellStart"/>
      <w:r w:rsidRPr="00161CA9">
        <w:rPr>
          <w:bCs/>
          <w:lang w:val="en-US"/>
        </w:rPr>
        <w:t>ru</w:t>
      </w:r>
      <w:proofErr w:type="spellEnd"/>
      <w:r w:rsidRPr="00161CA9">
        <w:rPr>
          <w:bCs/>
          <w:lang w:val="en-US"/>
        </w:rPr>
        <w:t>/context/detail/id/5541524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1CA9">
        <w:rPr>
          <w:bCs/>
        </w:rPr>
        <w:t xml:space="preserve">6. Соловьев А.И. Учебный </w:t>
      </w:r>
      <w:proofErr w:type="spellStart"/>
      <w:proofErr w:type="gramStart"/>
      <w:r w:rsidRPr="00161CA9">
        <w:rPr>
          <w:bCs/>
        </w:rPr>
        <w:t>рисунок.Живопись.Графика</w:t>
      </w:r>
      <w:proofErr w:type="spellEnd"/>
      <w:proofErr w:type="gramEnd"/>
      <w:r w:rsidRPr="00161CA9">
        <w:rPr>
          <w:bCs/>
        </w:rPr>
        <w:t xml:space="preserve">.[электронный    ресурс]/ А.И. Соловьев, Г.Б. Смирнов, </w:t>
      </w:r>
      <w:proofErr w:type="spellStart"/>
      <w:r w:rsidRPr="00161CA9">
        <w:rPr>
          <w:bCs/>
        </w:rPr>
        <w:t>Е.С.Алексеева</w:t>
      </w:r>
      <w:proofErr w:type="spellEnd"/>
      <w:r w:rsidRPr="00161CA9">
        <w:rPr>
          <w:bCs/>
        </w:rPr>
        <w:t xml:space="preserve">.- Режим доступа.: </w:t>
      </w:r>
    </w:p>
    <w:p w:rsidR="006E76E6" w:rsidRP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lang w:val="en-US"/>
        </w:rPr>
      </w:pPr>
      <w:r w:rsidRPr="00161CA9">
        <w:rPr>
          <w:bCs/>
        </w:rPr>
        <w:t xml:space="preserve">     </w:t>
      </w:r>
      <w:proofErr w:type="gramStart"/>
      <w:r w:rsidRPr="00161CA9">
        <w:rPr>
          <w:bCs/>
          <w:lang w:val="en-US"/>
        </w:rPr>
        <w:t>http</w:t>
      </w:r>
      <w:proofErr w:type="gramEnd"/>
      <w:r w:rsidRPr="00161CA9">
        <w:rPr>
          <w:bCs/>
          <w:lang w:val="en-US"/>
        </w:rPr>
        <w:t xml:space="preserve"> // www ozon.ru/context/detail/id/2445790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61CA9">
        <w:t>7.  Скульптура.</w:t>
      </w:r>
      <w:r w:rsidRPr="00161CA9">
        <w:rPr>
          <w:bCs/>
        </w:rPr>
        <w:t xml:space="preserve"> </w:t>
      </w:r>
      <w:proofErr w:type="gramStart"/>
      <w:r w:rsidRPr="00161CA9">
        <w:rPr>
          <w:bCs/>
        </w:rPr>
        <w:t>.[</w:t>
      </w:r>
      <w:proofErr w:type="gramEnd"/>
      <w:r w:rsidRPr="00161CA9">
        <w:rPr>
          <w:bCs/>
        </w:rPr>
        <w:t>электронный ресурс]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161CA9">
        <w:t xml:space="preserve">     </w:t>
      </w:r>
      <w:r w:rsidRPr="00161CA9">
        <w:rPr>
          <w:b/>
          <w:caps/>
        </w:rPr>
        <w:t xml:space="preserve"> </w:t>
      </w:r>
      <w:r w:rsidRPr="00161CA9">
        <w:t xml:space="preserve">Режим доступа: </w:t>
      </w:r>
      <w:r w:rsidRPr="00161CA9">
        <w:rPr>
          <w:bCs/>
          <w:lang w:val="en-US"/>
        </w:rPr>
        <w:t>http</w:t>
      </w:r>
      <w:r w:rsidRPr="00161CA9">
        <w:rPr>
          <w:bCs/>
        </w:rPr>
        <w:t xml:space="preserve"> // </w:t>
      </w:r>
      <w:proofErr w:type="spellStart"/>
      <w:r w:rsidRPr="00161CA9">
        <w:rPr>
          <w:bCs/>
          <w:lang w:val="en-US"/>
        </w:rPr>
        <w:t>dic</w:t>
      </w:r>
      <w:proofErr w:type="spellEnd"/>
      <w:r w:rsidRPr="00161CA9">
        <w:rPr>
          <w:bCs/>
        </w:rPr>
        <w:t>/</w:t>
      </w:r>
      <w:r w:rsidRPr="00161CA9">
        <w:rPr>
          <w:bCs/>
          <w:lang w:val="en-US"/>
        </w:rPr>
        <w:t>academic</w:t>
      </w:r>
      <w:r w:rsidRPr="00161CA9">
        <w:rPr>
          <w:bCs/>
        </w:rPr>
        <w:t>.</w:t>
      </w:r>
      <w:proofErr w:type="spellStart"/>
      <w:r w:rsidRPr="00161CA9">
        <w:rPr>
          <w:bCs/>
          <w:lang w:val="en-US"/>
        </w:rPr>
        <w:t>ru</w:t>
      </w:r>
      <w:proofErr w:type="spellEnd"/>
      <w:r w:rsidRPr="00161CA9">
        <w:rPr>
          <w:bCs/>
        </w:rPr>
        <w:t xml:space="preserve">/ </w:t>
      </w:r>
      <w:proofErr w:type="spellStart"/>
      <w:r w:rsidRPr="00161CA9">
        <w:rPr>
          <w:bCs/>
          <w:lang w:val="en-US"/>
        </w:rPr>
        <w:t>dic</w:t>
      </w:r>
      <w:proofErr w:type="spellEnd"/>
      <w:r w:rsidRPr="00161CA9">
        <w:rPr>
          <w:bCs/>
        </w:rPr>
        <w:t>.</w:t>
      </w:r>
      <w:proofErr w:type="spellStart"/>
      <w:r w:rsidRPr="00161CA9">
        <w:rPr>
          <w:bCs/>
          <w:lang w:val="en-US"/>
        </w:rPr>
        <w:t>nsf</w:t>
      </w:r>
      <w:proofErr w:type="spellEnd"/>
      <w:r w:rsidRPr="00161CA9">
        <w:rPr>
          <w:bCs/>
        </w:rPr>
        <w:t>/</w:t>
      </w:r>
      <w:proofErr w:type="spellStart"/>
      <w:r w:rsidRPr="00161CA9">
        <w:rPr>
          <w:bCs/>
          <w:lang w:val="en-US"/>
        </w:rPr>
        <w:t>bse</w:t>
      </w:r>
      <w:proofErr w:type="spellEnd"/>
      <w:r w:rsidRPr="00161CA9">
        <w:rPr>
          <w:bCs/>
        </w:rPr>
        <w:t>/133150</w:t>
      </w:r>
    </w:p>
    <w:p w:rsidR="006E76E6" w:rsidRPr="00161CA9" w:rsidRDefault="006E76E6" w:rsidP="00C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E76E6" w:rsidRPr="00161CA9" w:rsidRDefault="006E76E6" w:rsidP="00E4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61CA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E76E6" w:rsidRPr="00161CA9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E76E6" w:rsidRPr="00161CA9" w:rsidRDefault="006E76E6" w:rsidP="00E4591D">
      <w:pPr>
        <w:ind w:firstLine="708"/>
        <w:jc w:val="both"/>
        <w:rPr>
          <w:sz w:val="28"/>
          <w:szCs w:val="28"/>
        </w:rPr>
      </w:pPr>
      <w:r w:rsidRPr="00161CA9">
        <w:rPr>
          <w:sz w:val="28"/>
          <w:szCs w:val="28"/>
        </w:rPr>
        <w:t>Для получения знаний в рамках профессионального модуля предусмотрены занятия в форме лекций, практических заданий, самостоятельная работа студентов.</w:t>
      </w:r>
    </w:p>
    <w:p w:rsidR="006E76E6" w:rsidRPr="00416686" w:rsidRDefault="006E76E6" w:rsidP="00E4591D">
      <w:pPr>
        <w:ind w:firstLine="708"/>
        <w:jc w:val="both"/>
        <w:rPr>
          <w:sz w:val="28"/>
          <w:szCs w:val="28"/>
        </w:rPr>
      </w:pPr>
      <w:r w:rsidRPr="00416686">
        <w:rPr>
          <w:sz w:val="28"/>
          <w:szCs w:val="28"/>
        </w:rPr>
        <w:t>Итоговой формой контроля и оценки результатов освоения профессионального мо</w:t>
      </w:r>
      <w:r>
        <w:rPr>
          <w:sz w:val="28"/>
          <w:szCs w:val="28"/>
        </w:rPr>
        <w:t>дул</w:t>
      </w:r>
      <w:r w:rsidR="00CB1E98">
        <w:rPr>
          <w:sz w:val="28"/>
          <w:szCs w:val="28"/>
        </w:rPr>
        <w:t xml:space="preserve">я является сдача </w:t>
      </w:r>
      <w:r>
        <w:rPr>
          <w:sz w:val="28"/>
          <w:szCs w:val="28"/>
        </w:rPr>
        <w:t>комплексного экзамена</w:t>
      </w:r>
      <w:r w:rsidRPr="00416686">
        <w:rPr>
          <w:sz w:val="28"/>
          <w:szCs w:val="28"/>
        </w:rPr>
        <w:t xml:space="preserve">. 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6021A0">
        <w:rPr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в </w:t>
      </w:r>
      <w:r w:rsidR="00CB1E98">
        <w:rPr>
          <w:bCs/>
          <w:sz w:val="28"/>
          <w:szCs w:val="28"/>
        </w:rPr>
        <w:t>рамках профессионального модуля</w:t>
      </w:r>
      <w:r w:rsidRPr="006021A0">
        <w:rPr>
          <w:bCs/>
          <w:sz w:val="28"/>
          <w:szCs w:val="28"/>
        </w:rPr>
        <w:t xml:space="preserve"> является освоение </w:t>
      </w:r>
      <w:r>
        <w:rPr>
          <w:sz w:val="28"/>
        </w:rPr>
        <w:t>программы модуля дл</w:t>
      </w:r>
      <w:r w:rsidRPr="006021A0">
        <w:rPr>
          <w:sz w:val="28"/>
        </w:rPr>
        <w:t>я получения первичных профессиональных навыков</w:t>
      </w:r>
      <w:r>
        <w:rPr>
          <w:bCs/>
          <w:sz w:val="28"/>
          <w:szCs w:val="28"/>
        </w:rPr>
        <w:t>.</w:t>
      </w:r>
    </w:p>
    <w:p w:rsidR="006E76E6" w:rsidRDefault="006E76E6" w:rsidP="00CB1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1CBB">
        <w:rPr>
          <w:sz w:val="28"/>
          <w:szCs w:val="28"/>
        </w:rPr>
        <w:t>роизводственная практика (п</w:t>
      </w:r>
      <w:r>
        <w:rPr>
          <w:sz w:val="28"/>
          <w:szCs w:val="28"/>
        </w:rPr>
        <w:t>о профилю специальности) проводи</w:t>
      </w:r>
      <w:r w:rsidRPr="00AF1CBB">
        <w:rPr>
          <w:sz w:val="28"/>
          <w:szCs w:val="28"/>
        </w:rPr>
        <w:t xml:space="preserve">тся образовательным учреждением при освоении студентами профессиональных компетенций в рамках </w:t>
      </w:r>
      <w:r>
        <w:rPr>
          <w:sz w:val="28"/>
          <w:szCs w:val="28"/>
        </w:rPr>
        <w:t>профессион</w:t>
      </w:r>
      <w:r w:rsidR="00CB1E98">
        <w:rPr>
          <w:sz w:val="28"/>
          <w:szCs w:val="28"/>
        </w:rPr>
        <w:t>ального модуля концентрировано.</w:t>
      </w:r>
    </w:p>
    <w:p w:rsidR="006E76E6" w:rsidRPr="00CB1E98" w:rsidRDefault="006E76E6" w:rsidP="00CB1E98">
      <w:pPr>
        <w:ind w:firstLine="709"/>
        <w:jc w:val="both"/>
        <w:rPr>
          <w:sz w:val="28"/>
          <w:szCs w:val="28"/>
        </w:rPr>
      </w:pPr>
      <w:r w:rsidRPr="00AF1CBB">
        <w:rPr>
          <w:sz w:val="28"/>
          <w:szCs w:val="28"/>
        </w:rPr>
        <w:t>При прохождении практики студентам оказывается консультационн</w:t>
      </w:r>
      <w:r w:rsidR="00CB1E98">
        <w:rPr>
          <w:sz w:val="28"/>
          <w:szCs w:val="28"/>
        </w:rPr>
        <w:t>ая помощь.</w:t>
      </w:r>
    </w:p>
    <w:p w:rsidR="006E76E6" w:rsidRPr="00CB1E98" w:rsidRDefault="006E76E6" w:rsidP="00C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Освоению данного модуля должно предшествовать изучение дисциплин: «Композиция», «История изобразительного искусства», «культурное наследие Карелии» и профессионального модуля «</w:t>
      </w:r>
      <w:r w:rsidRPr="00CB3D1E">
        <w:rPr>
          <w:sz w:val="28"/>
          <w:szCs w:val="28"/>
        </w:rPr>
        <w:t>Выполнение работ в области изобразительного, декоративно-п</w:t>
      </w:r>
      <w:r>
        <w:rPr>
          <w:sz w:val="28"/>
          <w:szCs w:val="28"/>
        </w:rPr>
        <w:t>рикладного искусства и черчения»</w:t>
      </w:r>
    </w:p>
    <w:p w:rsidR="006E76E6" w:rsidRPr="004415ED" w:rsidRDefault="006E76E6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E76E6" w:rsidRDefault="006E76E6" w:rsidP="00E4591D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Кадровое обеспечение образовательного процесса</w:t>
      </w:r>
    </w:p>
    <w:p w:rsidR="006E76E6" w:rsidRPr="007743DE" w:rsidRDefault="006E76E6" w:rsidP="00E4591D">
      <w:pPr>
        <w:ind w:left="360"/>
      </w:pPr>
    </w:p>
    <w:p w:rsidR="006E76E6" w:rsidRPr="009C2E8B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F12D5">
        <w:rPr>
          <w:bCs/>
          <w:sz w:val="28"/>
          <w:szCs w:val="28"/>
        </w:rPr>
        <w:t xml:space="preserve">Требования </w:t>
      </w:r>
      <w:r>
        <w:rPr>
          <w:bCs/>
          <w:sz w:val="28"/>
          <w:szCs w:val="28"/>
        </w:rPr>
        <w:t>к квалификации педагогических</w:t>
      </w:r>
      <w:r w:rsidRPr="00BF12D5">
        <w:rPr>
          <w:bCs/>
          <w:sz w:val="28"/>
          <w:szCs w:val="28"/>
        </w:rPr>
        <w:t xml:space="preserve">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</w:t>
      </w:r>
      <w:r w:rsidRPr="000E2F84">
        <w:rPr>
          <w:bCs/>
          <w:sz w:val="28"/>
          <w:szCs w:val="28"/>
        </w:rPr>
        <w:t>модуля</w:t>
      </w:r>
      <w:r>
        <w:rPr>
          <w:bCs/>
          <w:sz w:val="28"/>
          <w:szCs w:val="28"/>
        </w:rPr>
        <w:t xml:space="preserve"> «</w:t>
      </w:r>
      <w:r w:rsidR="00CB1E98">
        <w:rPr>
          <w:bCs/>
          <w:color w:val="000000"/>
          <w:spacing w:val="-3"/>
          <w:sz w:val="28"/>
          <w:szCs w:val="28"/>
        </w:rPr>
        <w:t xml:space="preserve">Организация и проведение внеурочных </w:t>
      </w:r>
      <w:r w:rsidRPr="00C4285C">
        <w:rPr>
          <w:bCs/>
          <w:color w:val="000000"/>
          <w:spacing w:val="-3"/>
          <w:sz w:val="28"/>
          <w:szCs w:val="28"/>
        </w:rPr>
        <w:t>мероприятий</w:t>
      </w:r>
      <w:r w:rsidR="00CB1E98">
        <w:rPr>
          <w:bCs/>
          <w:color w:val="000000"/>
          <w:spacing w:val="-3"/>
          <w:sz w:val="28"/>
          <w:szCs w:val="28"/>
        </w:rPr>
        <w:t xml:space="preserve"> </w:t>
      </w:r>
      <w:r w:rsidRPr="00C4285C">
        <w:rPr>
          <w:bCs/>
          <w:color w:val="000000"/>
          <w:spacing w:val="-2"/>
          <w:sz w:val="28"/>
          <w:szCs w:val="28"/>
        </w:rPr>
        <w:t xml:space="preserve">в области изобразительного и декоративно-прикладного </w:t>
      </w:r>
      <w:proofErr w:type="gramStart"/>
      <w:r w:rsidRPr="00C4285C">
        <w:rPr>
          <w:bCs/>
          <w:color w:val="000000"/>
          <w:spacing w:val="-2"/>
          <w:sz w:val="28"/>
          <w:szCs w:val="28"/>
        </w:rPr>
        <w:t>искусства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, а также имеющим опыт деятельности в соответствующей профессиональной сфере.</w:t>
      </w:r>
    </w:p>
    <w:p w:rsidR="006E76E6" w:rsidRPr="000B56FC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E76E6" w:rsidRPr="009C2E8B" w:rsidRDefault="006E76E6" w:rsidP="00CB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9C2E8B">
        <w:rPr>
          <w:bCs/>
          <w:sz w:val="28"/>
          <w:szCs w:val="28"/>
        </w:rPr>
        <w:t>Требования к квалификации педагогических кадров, осуще</w:t>
      </w:r>
      <w:r>
        <w:rPr>
          <w:bCs/>
          <w:sz w:val="28"/>
          <w:szCs w:val="28"/>
        </w:rPr>
        <w:t>ствляющих руководство практикой</w:t>
      </w:r>
    </w:p>
    <w:p w:rsidR="006E76E6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B56FC">
        <w:rPr>
          <w:bCs/>
          <w:sz w:val="28"/>
          <w:szCs w:val="28"/>
        </w:rPr>
        <w:t>едагогический состав:</w:t>
      </w:r>
      <w:r w:rsidRPr="003060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дипломированные специалисты – преподаватели междисциплинарных курсов</w:t>
      </w:r>
      <w:r w:rsidR="00CB1E98">
        <w:rPr>
          <w:bCs/>
          <w:sz w:val="28"/>
          <w:szCs w:val="28"/>
        </w:rPr>
        <w:t xml:space="preserve">, а также общепрофессиональных </w:t>
      </w:r>
      <w:r w:rsidRPr="000E2F84">
        <w:rPr>
          <w:bCs/>
          <w:sz w:val="28"/>
          <w:szCs w:val="28"/>
        </w:rPr>
        <w:t xml:space="preserve">дисциплин: </w:t>
      </w:r>
      <w:r>
        <w:rPr>
          <w:bCs/>
          <w:sz w:val="28"/>
          <w:szCs w:val="28"/>
        </w:rPr>
        <w:t>«Педагогики», «Психологии», «Композиции», «Истории изобразительного искусства»,</w:t>
      </w:r>
      <w:r w:rsidRPr="00C428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«Начертательной геометрии».</w:t>
      </w:r>
    </w:p>
    <w:p w:rsidR="006E76E6" w:rsidRPr="00B24F8E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E76E6" w:rsidRPr="002A750B" w:rsidRDefault="006E76E6" w:rsidP="00E4591D"/>
    <w:p w:rsidR="006E76E6" w:rsidRDefault="006E76E6" w:rsidP="00E459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6E76E6" w:rsidRPr="00367B24" w:rsidRDefault="006E76E6" w:rsidP="00E4591D"/>
    <w:p w:rsidR="006E76E6" w:rsidRPr="00C4285C" w:rsidRDefault="006E76E6" w:rsidP="00E4591D">
      <w:pPr>
        <w:widowControl w:val="0"/>
        <w:ind w:firstLine="720"/>
        <w:jc w:val="both"/>
        <w:rPr>
          <w:spacing w:val="-3"/>
          <w:sz w:val="28"/>
          <w:szCs w:val="28"/>
        </w:rPr>
      </w:pPr>
      <w:r w:rsidRPr="00C4285C"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C4285C">
        <w:rPr>
          <w:spacing w:val="-3"/>
          <w:sz w:val="28"/>
          <w:szCs w:val="28"/>
        </w:rPr>
        <w:t>т</w:t>
      </w:r>
      <w:r w:rsidRPr="00C4285C">
        <w:rPr>
          <w:sz w:val="28"/>
          <w:szCs w:val="28"/>
        </w:rPr>
        <w:t>екущего контроля и промежуточной аттестации.</w:t>
      </w:r>
      <w:r w:rsidRPr="00C4285C">
        <w:rPr>
          <w:spacing w:val="-3"/>
          <w:sz w:val="28"/>
          <w:szCs w:val="28"/>
        </w:rPr>
        <w:t xml:space="preserve"> </w:t>
      </w:r>
    </w:p>
    <w:p w:rsidR="006E76E6" w:rsidRPr="00C4285C" w:rsidRDefault="006E76E6" w:rsidP="00E4591D">
      <w:pPr>
        <w:widowControl w:val="0"/>
        <w:ind w:firstLine="720"/>
        <w:jc w:val="both"/>
        <w:rPr>
          <w:spacing w:val="-3"/>
          <w:sz w:val="28"/>
          <w:szCs w:val="28"/>
        </w:rPr>
      </w:pPr>
      <w:r w:rsidRPr="00C4285C"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6E76E6" w:rsidRPr="00C4285C" w:rsidRDefault="006E76E6" w:rsidP="00E4591D">
      <w:pPr>
        <w:widowControl w:val="0"/>
        <w:ind w:firstLine="720"/>
        <w:jc w:val="both"/>
        <w:rPr>
          <w:sz w:val="28"/>
          <w:szCs w:val="28"/>
        </w:rPr>
      </w:pPr>
      <w:r w:rsidRPr="00C4285C">
        <w:rPr>
          <w:spacing w:val="-3"/>
          <w:sz w:val="28"/>
          <w:szCs w:val="28"/>
        </w:rPr>
        <w:t>Обучение по профессиональному модулю завершается промежуточной аттестацией</w:t>
      </w:r>
      <w:r>
        <w:rPr>
          <w:spacing w:val="-3"/>
          <w:sz w:val="28"/>
          <w:szCs w:val="28"/>
        </w:rPr>
        <w:t xml:space="preserve"> в форме комплексного экзамена</w:t>
      </w:r>
      <w:r w:rsidRPr="00C4285C">
        <w:rPr>
          <w:spacing w:val="-3"/>
          <w:sz w:val="28"/>
          <w:szCs w:val="28"/>
        </w:rPr>
        <w:t>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6E76E6" w:rsidRPr="00C4285C" w:rsidRDefault="006E76E6" w:rsidP="00E4591D">
      <w:pPr>
        <w:widowControl w:val="0"/>
        <w:ind w:firstLine="720"/>
        <w:jc w:val="both"/>
        <w:rPr>
          <w:sz w:val="28"/>
          <w:szCs w:val="28"/>
        </w:rPr>
      </w:pPr>
      <w:r w:rsidRPr="00C4285C">
        <w:rPr>
          <w:sz w:val="28"/>
          <w:szCs w:val="28"/>
        </w:rPr>
        <w:t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</w:t>
      </w:r>
      <w:r>
        <w:rPr>
          <w:sz w:val="28"/>
          <w:szCs w:val="28"/>
        </w:rPr>
        <w:t xml:space="preserve">ия обучающихся не позднее </w:t>
      </w:r>
      <w:bookmarkStart w:id="0" w:name="_GoBack"/>
      <w:bookmarkEnd w:id="0"/>
      <w:r w:rsidRPr="00C4285C">
        <w:rPr>
          <w:sz w:val="28"/>
          <w:szCs w:val="28"/>
        </w:rPr>
        <w:t xml:space="preserve">двух месяцев от начала обучения. </w:t>
      </w:r>
    </w:p>
    <w:p w:rsidR="006E76E6" w:rsidRPr="00C4285C" w:rsidRDefault="006E76E6" w:rsidP="00E4591D">
      <w:pPr>
        <w:ind w:firstLine="709"/>
        <w:jc w:val="both"/>
        <w:rPr>
          <w:sz w:val="28"/>
          <w:szCs w:val="28"/>
        </w:rPr>
      </w:pPr>
      <w:r w:rsidRPr="00C4285C"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6E76E6" w:rsidRPr="00C4285C" w:rsidRDefault="006E76E6" w:rsidP="00E4591D">
      <w:pPr>
        <w:ind w:firstLine="709"/>
        <w:jc w:val="both"/>
        <w:rPr>
          <w:sz w:val="28"/>
          <w:szCs w:val="28"/>
        </w:rPr>
      </w:pPr>
      <w:r w:rsidRPr="00C4285C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6E76E6" w:rsidRPr="00C4285C" w:rsidRDefault="006E76E6" w:rsidP="00E45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4556"/>
        <w:gridCol w:w="2340"/>
      </w:tblGrid>
      <w:tr w:rsidR="006E76E6" w:rsidRPr="004415ED" w:rsidTr="00A12B5B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E6" w:rsidRPr="004415ED" w:rsidRDefault="006E76E6" w:rsidP="00E4591D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6E76E6" w:rsidRPr="004415ED" w:rsidRDefault="006E76E6" w:rsidP="00E4591D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E6" w:rsidRPr="004415ED" w:rsidRDefault="006E76E6" w:rsidP="00E4591D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6E6" w:rsidRPr="004415ED" w:rsidRDefault="006E76E6" w:rsidP="00E4591D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6E76E6" w:rsidRPr="004415ED" w:rsidTr="00A12B5B">
        <w:trPr>
          <w:trHeight w:val="960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B37DC8" w:rsidRDefault="006E76E6" w:rsidP="00E4591D">
            <w:pPr>
              <w:jc w:val="both"/>
              <w:rPr>
                <w:bCs/>
                <w:i/>
              </w:rPr>
            </w:pPr>
            <w:r>
              <w:t xml:space="preserve">ПК 7.1 </w:t>
            </w:r>
            <w:r w:rsidRPr="00B37DC8">
              <w:t>Выполнение  работ с натуры, по памяти и представлению в  технике акварельной живописи.</w:t>
            </w:r>
          </w:p>
        </w:tc>
        <w:tc>
          <w:tcPr>
            <w:tcW w:w="4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Владение различными способами акварельной живописи</w:t>
            </w:r>
          </w:p>
          <w:p w:rsidR="006E76E6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Выполнение объемно-пространственных работ с натуры и по памяти;</w:t>
            </w:r>
          </w:p>
          <w:p w:rsidR="006E76E6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цвета и фактуры для создания творческих работ;</w:t>
            </w:r>
          </w:p>
          <w:p w:rsidR="006E76E6" w:rsidRPr="004415ED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Владение теорией цвета, света, тоновых и цветовых отношений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Default="006E76E6" w:rsidP="00E4591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CD6321">
              <w:rPr>
                <w:bCs/>
                <w:i/>
              </w:rPr>
              <w:t>аблюдение и оценка на практических занятиях</w:t>
            </w: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К/экзамен</w:t>
            </w: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Pr="004415ED" w:rsidRDefault="006E76E6" w:rsidP="00E4591D">
            <w:pPr>
              <w:jc w:val="both"/>
              <w:rPr>
                <w:bCs/>
                <w:i/>
              </w:rPr>
            </w:pPr>
          </w:p>
        </w:tc>
      </w:tr>
      <w:tr w:rsidR="006E76E6" w:rsidRPr="004415ED" w:rsidTr="00A12B5B">
        <w:trPr>
          <w:trHeight w:val="3225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B37DC8" w:rsidRDefault="006E76E6" w:rsidP="00E4591D">
            <w:pPr>
              <w:jc w:val="both"/>
              <w:rPr>
                <w:bCs/>
                <w:i/>
              </w:rPr>
            </w:pPr>
            <w:r w:rsidRPr="00B37DC8">
              <w:rPr>
                <w:color w:val="000000"/>
                <w:spacing w:val="-2"/>
              </w:rPr>
              <w:lastRenderedPageBreak/>
              <w:t xml:space="preserve"> </w:t>
            </w:r>
            <w:r>
              <w:rPr>
                <w:color w:val="000000"/>
                <w:spacing w:val="-2"/>
              </w:rPr>
              <w:t>ПК 7.2</w:t>
            </w:r>
            <w:r w:rsidRPr="00B37DC8">
              <w:rPr>
                <w:color w:val="000000"/>
                <w:spacing w:val="-2"/>
              </w:rPr>
              <w:t xml:space="preserve"> Выполнение компьютерных графических работ в векторной и растровой графике.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E32011" w:rsidRDefault="006E76E6" w:rsidP="00E459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color w:val="000000"/>
                <w:spacing w:val="1"/>
              </w:rPr>
            </w:pPr>
            <w:r w:rsidRPr="00E32011">
              <w:rPr>
                <w:bCs/>
              </w:rPr>
              <w:t>-</w:t>
            </w:r>
            <w:r w:rsidRPr="00E32011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Грамотное построение композиций</w:t>
            </w:r>
            <w:r w:rsidRPr="00E32011">
              <w:rPr>
                <w:color w:val="000000"/>
                <w:spacing w:val="1"/>
              </w:rPr>
              <w:t xml:space="preserve"> в разных графических редакторах </w:t>
            </w:r>
          </w:p>
          <w:p w:rsidR="006E76E6" w:rsidRPr="00E32011" w:rsidRDefault="006E76E6" w:rsidP="00E45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62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>- Применение знаний</w:t>
            </w:r>
            <w:r w:rsidRPr="00E32011">
              <w:rPr>
                <w:color w:val="000000"/>
                <w:spacing w:val="1"/>
              </w:rPr>
              <w:t xml:space="preserve"> о способах </w:t>
            </w:r>
            <w:r w:rsidRPr="00E32011">
              <w:rPr>
                <w:color w:val="000000"/>
                <w:spacing w:val="2"/>
              </w:rPr>
              <w:t>редактирования изображени</w:t>
            </w:r>
            <w:r>
              <w:rPr>
                <w:color w:val="000000"/>
                <w:spacing w:val="2"/>
              </w:rPr>
              <w:t>й в программах растровой графике</w:t>
            </w:r>
          </w:p>
          <w:p w:rsidR="006E76E6" w:rsidRPr="00E32011" w:rsidRDefault="006E76E6" w:rsidP="00E45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62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 Применение способов</w:t>
            </w:r>
            <w:r w:rsidRPr="00E32011">
              <w:rPr>
                <w:color w:val="000000"/>
                <w:spacing w:val="2"/>
              </w:rPr>
              <w:t xml:space="preserve"> выполнения разных по сложности изображени</w:t>
            </w:r>
            <w:r>
              <w:rPr>
                <w:color w:val="000000"/>
                <w:spacing w:val="2"/>
              </w:rPr>
              <w:t>й в программах векторной графике</w:t>
            </w:r>
          </w:p>
          <w:p w:rsidR="006E76E6" w:rsidRPr="00E32011" w:rsidRDefault="006E76E6" w:rsidP="00E4591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1"/>
              </w:rPr>
              <w:t xml:space="preserve">- </w:t>
            </w:r>
            <w:proofErr w:type="gramStart"/>
            <w:r w:rsidRPr="00E32011">
              <w:rPr>
                <w:color w:val="000000"/>
                <w:spacing w:val="1"/>
              </w:rPr>
              <w:t>П</w:t>
            </w:r>
            <w:r>
              <w:rPr>
                <w:color w:val="000000"/>
                <w:spacing w:val="1"/>
              </w:rPr>
              <w:t>рименение  знаний</w:t>
            </w:r>
            <w:proofErr w:type="gramEnd"/>
            <w:r w:rsidRPr="00E32011">
              <w:rPr>
                <w:color w:val="000000"/>
                <w:spacing w:val="1"/>
              </w:rPr>
              <w:t xml:space="preserve"> о </w:t>
            </w:r>
            <w:r w:rsidRPr="00E32011">
              <w:rPr>
                <w:color w:val="000000"/>
                <w:spacing w:val="3"/>
              </w:rPr>
              <w:t xml:space="preserve">стилизации и </w:t>
            </w:r>
            <w:r w:rsidRPr="00E32011">
              <w:rPr>
                <w:color w:val="000000"/>
                <w:spacing w:val="-1"/>
              </w:rPr>
              <w:t>гармонизации цвета в разных графических редакторах</w:t>
            </w:r>
          </w:p>
          <w:p w:rsidR="006E76E6" w:rsidRPr="00B37DC8" w:rsidRDefault="006E76E6" w:rsidP="00E459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Выполнение творческих работ</w:t>
            </w:r>
            <w:r w:rsidRPr="00E32011">
              <w:rPr>
                <w:color w:val="000000"/>
                <w:spacing w:val="1"/>
              </w:rPr>
              <w:t xml:space="preserve"> в разных графических редакторах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  <w:r w:rsidRPr="00CD6321">
              <w:rPr>
                <w:bCs/>
                <w:i/>
              </w:rPr>
              <w:t>оценка на практических занятиях</w:t>
            </w: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Pr="004415ED" w:rsidRDefault="006E76E6" w:rsidP="00E4591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К/ Экзамен</w:t>
            </w:r>
          </w:p>
        </w:tc>
      </w:tr>
      <w:tr w:rsidR="006E76E6" w:rsidRPr="004415ED" w:rsidTr="00A12B5B">
        <w:trPr>
          <w:trHeight w:val="1080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B37DC8" w:rsidRDefault="006E76E6" w:rsidP="00E4591D">
            <w:pPr>
              <w:jc w:val="both"/>
              <w:rPr>
                <w:bCs/>
                <w:i/>
              </w:rPr>
            </w:pPr>
            <w:r>
              <w:t xml:space="preserve">ПК 7.3 </w:t>
            </w:r>
            <w:r w:rsidRPr="00B37DC8">
              <w:t>Выполнение объемно-пластических работ  по памяти и представлению из глины.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Применение грамотной технологии приготовления глиняной массы;</w:t>
            </w:r>
          </w:p>
          <w:p w:rsidR="006E76E6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Владение приемами и навыками лепки руками, стеком, штампом, шаблоном;</w:t>
            </w:r>
          </w:p>
          <w:p w:rsidR="006E76E6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Владение технологией изготовления рельефа, барельефа, горельефа</w:t>
            </w:r>
          </w:p>
          <w:p w:rsidR="006E76E6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Выполнение эскиза композиции из 2-3 фигур или предметов;</w:t>
            </w:r>
          </w:p>
          <w:p w:rsidR="006E76E6" w:rsidRPr="004415ED" w:rsidRDefault="006E76E6" w:rsidP="00E4591D">
            <w:pPr>
              <w:jc w:val="both"/>
              <w:rPr>
                <w:bCs/>
              </w:rPr>
            </w:pPr>
            <w:r>
              <w:rPr>
                <w:bCs/>
              </w:rPr>
              <w:t>- Владение способами росписи керамических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Default="006E76E6" w:rsidP="00E4591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CD6321">
              <w:rPr>
                <w:bCs/>
                <w:i/>
              </w:rPr>
              <w:t>аблюдение и оценка на практических занятиях</w:t>
            </w: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Default="006E76E6" w:rsidP="00E4591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К/экзамен</w:t>
            </w:r>
          </w:p>
          <w:p w:rsidR="006E76E6" w:rsidRPr="004415ED" w:rsidRDefault="006E76E6" w:rsidP="00E4591D">
            <w:pPr>
              <w:jc w:val="both"/>
              <w:rPr>
                <w:bCs/>
                <w:i/>
              </w:rPr>
            </w:pPr>
          </w:p>
        </w:tc>
      </w:tr>
      <w:tr w:rsidR="006E76E6" w:rsidRPr="004415ED" w:rsidTr="00A12B5B">
        <w:trPr>
          <w:trHeight w:val="590"/>
        </w:trPr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B37DC8" w:rsidRDefault="006E76E6" w:rsidP="00E4591D">
            <w:pPr>
              <w:jc w:val="both"/>
              <w:rPr>
                <w:bCs/>
                <w:i/>
              </w:rPr>
            </w:pPr>
            <w:r>
              <w:t xml:space="preserve">ПК 7.4 </w:t>
            </w:r>
            <w:r w:rsidRPr="00B37DC8">
              <w:t>Выполнение  работ по декоративно-прикладному искусству в технике свободно-кистевой карельской росписи.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6340F4" w:rsidRDefault="006E76E6" w:rsidP="00E4591D">
            <w:r w:rsidRPr="006340F4">
              <w:t xml:space="preserve">- Владение знаниями </w:t>
            </w:r>
            <w:proofErr w:type="gramStart"/>
            <w:r>
              <w:t xml:space="preserve">из </w:t>
            </w:r>
            <w:r w:rsidRPr="006340F4">
              <w:t xml:space="preserve"> истории</w:t>
            </w:r>
            <w:proofErr w:type="gramEnd"/>
            <w:r w:rsidRPr="006340F4">
              <w:t xml:space="preserve"> развития северных росписей.</w:t>
            </w:r>
          </w:p>
          <w:p w:rsidR="006E76E6" w:rsidRDefault="006E76E6" w:rsidP="00E4591D">
            <w:r w:rsidRPr="006340F4">
              <w:t>- Владение приемами свободно-кистевой карельской росписи.</w:t>
            </w:r>
          </w:p>
          <w:p w:rsidR="006E76E6" w:rsidRPr="006340F4" w:rsidRDefault="006E76E6" w:rsidP="00E4591D">
            <w:r>
              <w:t xml:space="preserve">- </w:t>
            </w:r>
            <w:proofErr w:type="gramStart"/>
            <w:r>
              <w:t>Применение  технологии</w:t>
            </w:r>
            <w:proofErr w:type="gramEnd"/>
            <w:r>
              <w:t xml:space="preserve"> подбора и смешивания красок</w:t>
            </w:r>
          </w:p>
          <w:p w:rsidR="006E76E6" w:rsidRPr="00B37DC8" w:rsidRDefault="006E76E6" w:rsidP="00E4591D">
            <w:r>
              <w:t>- Грамотная подготовка и выполнение росписи на деревянных изделиях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Default="006E76E6" w:rsidP="00E4591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Pr="00CD6321">
              <w:rPr>
                <w:bCs/>
                <w:i/>
              </w:rPr>
              <w:t>аблюдение и оценка на практических занятиях</w:t>
            </w:r>
          </w:p>
          <w:p w:rsidR="006E76E6" w:rsidRDefault="006E76E6" w:rsidP="00E4591D">
            <w:pPr>
              <w:jc w:val="both"/>
              <w:rPr>
                <w:bCs/>
                <w:i/>
              </w:rPr>
            </w:pPr>
          </w:p>
          <w:p w:rsidR="006E76E6" w:rsidRPr="004415ED" w:rsidRDefault="006E76E6" w:rsidP="00E4591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К/экзамен</w:t>
            </w:r>
          </w:p>
        </w:tc>
      </w:tr>
    </w:tbl>
    <w:p w:rsidR="006E76E6" w:rsidRDefault="006E76E6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6E76E6" w:rsidRDefault="006E76E6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E76E6" w:rsidRDefault="006E76E6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680"/>
        <w:gridCol w:w="2097"/>
      </w:tblGrid>
      <w:tr w:rsidR="006E76E6" w:rsidRPr="00E848C0" w:rsidTr="00A12B5B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E6" w:rsidRPr="00B37DC8" w:rsidRDefault="006E76E6" w:rsidP="00E4591D">
            <w:pPr>
              <w:jc w:val="center"/>
              <w:rPr>
                <w:b/>
                <w:bCs/>
              </w:rPr>
            </w:pPr>
            <w:r w:rsidRPr="00B37DC8">
              <w:rPr>
                <w:b/>
                <w:bCs/>
              </w:rPr>
              <w:t xml:space="preserve">Результаты </w:t>
            </w:r>
          </w:p>
          <w:p w:rsidR="006E76E6" w:rsidRPr="00B37DC8" w:rsidRDefault="006E76E6" w:rsidP="00E4591D">
            <w:pPr>
              <w:jc w:val="center"/>
              <w:rPr>
                <w:b/>
                <w:bCs/>
              </w:rPr>
            </w:pPr>
            <w:r w:rsidRPr="00B37DC8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E6" w:rsidRDefault="006E76E6" w:rsidP="00E4591D">
            <w:pPr>
              <w:jc w:val="center"/>
              <w:rPr>
                <w:b/>
              </w:rPr>
            </w:pPr>
            <w:r w:rsidRPr="00B37DC8">
              <w:rPr>
                <w:b/>
              </w:rPr>
              <w:t>Основные показатели оценки результата</w:t>
            </w:r>
          </w:p>
          <w:p w:rsidR="006E76E6" w:rsidRDefault="006E76E6" w:rsidP="00E4591D">
            <w:pPr>
              <w:jc w:val="center"/>
              <w:rPr>
                <w:b/>
              </w:rPr>
            </w:pPr>
          </w:p>
          <w:p w:rsidR="006E76E6" w:rsidRPr="00B37DC8" w:rsidRDefault="006E76E6" w:rsidP="00E4591D">
            <w:pPr>
              <w:jc w:val="center"/>
              <w:rPr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6E6" w:rsidRPr="00B37DC8" w:rsidRDefault="006E76E6" w:rsidP="00E4591D">
            <w:pPr>
              <w:jc w:val="center"/>
              <w:rPr>
                <w:b/>
                <w:bCs/>
              </w:rPr>
            </w:pPr>
            <w:r w:rsidRPr="00B37DC8">
              <w:rPr>
                <w:b/>
              </w:rPr>
              <w:t xml:space="preserve">Формы и методы контроля и оценки </w:t>
            </w:r>
          </w:p>
        </w:tc>
      </w:tr>
      <w:tr w:rsidR="006E76E6" w:rsidRPr="00161CA9" w:rsidTr="00A12B5B">
        <w:trPr>
          <w:trHeight w:val="42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line="317" w:lineRule="exact"/>
              <w:ind w:left="29"/>
              <w:jc w:val="both"/>
            </w:pPr>
            <w:r w:rsidRPr="00161CA9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ОК 1. </w:t>
            </w:r>
            <w:r w:rsidRPr="00161CA9">
              <w:rPr>
                <w:color w:val="000000"/>
                <w:spacing w:val="-1"/>
              </w:rPr>
              <w:t xml:space="preserve">Понимать сущность и социальную значимость своей будущей </w:t>
            </w:r>
            <w:r w:rsidRPr="00161CA9">
              <w:rPr>
                <w:color w:val="000000"/>
                <w:spacing w:val="-2"/>
              </w:rPr>
              <w:t>профессии, проявлять к ней устойчивый интерес.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осознание сущности и социальной значимости своей профессии в современном мире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проявление интереса к будущей профессии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 xml:space="preserve">- проявление активного участия в творческих выставках, конкурсах,   </w:t>
            </w:r>
            <w:r w:rsidRPr="00161CA9">
              <w:rPr>
                <w:bCs/>
              </w:rPr>
              <w:lastRenderedPageBreak/>
              <w:t>мероприятиях, отражающих профессиональную деятельность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i/>
              </w:rPr>
            </w:pPr>
            <w:r w:rsidRPr="00161CA9">
              <w:rPr>
                <w:i/>
              </w:rPr>
              <w:lastRenderedPageBreak/>
              <w:t>устный опрос;</w:t>
            </w:r>
          </w:p>
          <w:p w:rsidR="006E76E6" w:rsidRPr="00161CA9" w:rsidRDefault="006E76E6" w:rsidP="00E4591D">
            <w:pPr>
              <w:jc w:val="both"/>
              <w:rPr>
                <w:i/>
              </w:rPr>
            </w:pPr>
            <w:r w:rsidRPr="00161CA9">
              <w:rPr>
                <w:i/>
              </w:rPr>
              <w:t>наблюдение и оценка на практических занятиях,</w:t>
            </w:r>
            <w:r w:rsidRPr="00161CA9">
              <w:rPr>
                <w:bCs/>
                <w:i/>
              </w:rPr>
              <w:t xml:space="preserve"> при выполнении работ на производственной практике</w:t>
            </w:r>
            <w:r w:rsidRPr="00161CA9">
              <w:rPr>
                <w:i/>
              </w:rPr>
              <w:t>;</w:t>
            </w:r>
          </w:p>
          <w:p w:rsidR="006E76E6" w:rsidRPr="00161CA9" w:rsidRDefault="006E76E6" w:rsidP="00E4591D">
            <w:pPr>
              <w:jc w:val="both"/>
              <w:rPr>
                <w:i/>
              </w:rPr>
            </w:pPr>
            <w:r w:rsidRPr="00161CA9">
              <w:rPr>
                <w:i/>
              </w:rPr>
              <w:lastRenderedPageBreak/>
              <w:t>социологический опрос</w:t>
            </w:r>
          </w:p>
        </w:tc>
      </w:tr>
      <w:tr w:rsidR="006E76E6" w:rsidRPr="00161CA9" w:rsidTr="00A12B5B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line="317" w:lineRule="exact"/>
              <w:ind w:left="34"/>
              <w:jc w:val="both"/>
            </w:pPr>
            <w:r w:rsidRPr="00161CA9">
              <w:rPr>
                <w:b/>
                <w:color w:val="000000"/>
                <w:spacing w:val="5"/>
              </w:rPr>
              <w:lastRenderedPageBreak/>
              <w:t xml:space="preserve"> </w:t>
            </w:r>
            <w:r>
              <w:rPr>
                <w:b/>
                <w:color w:val="000000"/>
                <w:spacing w:val="5"/>
              </w:rPr>
              <w:t xml:space="preserve">ОК 2. </w:t>
            </w:r>
            <w:r w:rsidRPr="00161CA9">
              <w:rPr>
                <w:color w:val="000000"/>
                <w:spacing w:val="-3"/>
              </w:rPr>
              <w:t xml:space="preserve"> Организовывать собственную деятельность, выбирать типовые </w:t>
            </w:r>
            <w:r w:rsidRPr="00161CA9">
              <w:rPr>
                <w:color w:val="000000"/>
                <w:spacing w:val="-1"/>
              </w:rPr>
              <w:t xml:space="preserve">методы решения профессиональных задач, оценивать их эффективность и </w:t>
            </w:r>
            <w:r w:rsidRPr="00161CA9">
              <w:rPr>
                <w:color w:val="000000"/>
                <w:spacing w:val="-4"/>
              </w:rPr>
              <w:t>качество.</w:t>
            </w:r>
          </w:p>
          <w:p w:rsidR="006E76E6" w:rsidRPr="00161CA9" w:rsidRDefault="006E76E6" w:rsidP="00E4591D">
            <w:pPr>
              <w:shd w:val="clear" w:color="auto" w:fill="FFFFFF"/>
              <w:spacing w:line="317" w:lineRule="exact"/>
              <w:ind w:left="29" w:right="5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61CA9">
              <w:rPr>
                <w:bCs/>
              </w:rPr>
              <w:t xml:space="preserve">- обоснование выбора и применения методов и способов решения профессиональных </w:t>
            </w:r>
            <w:proofErr w:type="gramStart"/>
            <w:r w:rsidRPr="00161CA9">
              <w:rPr>
                <w:bCs/>
              </w:rPr>
              <w:t>задач  в</w:t>
            </w:r>
            <w:proofErr w:type="gramEnd"/>
            <w:r w:rsidRPr="00161CA9">
              <w:rPr>
                <w:bCs/>
              </w:rPr>
              <w:t xml:space="preserve"> области</w:t>
            </w:r>
            <w:r w:rsidRPr="00161CA9">
              <w:rPr>
                <w:b/>
              </w:rPr>
              <w:t xml:space="preserve"> </w:t>
            </w:r>
            <w:r w:rsidRPr="00161CA9">
              <w:t>изобразительного и декоративно-прикладного искусства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t>- демонстрация оценки эффективности и качества выполнения профессиональных задач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6E76E6" w:rsidRPr="00161CA9" w:rsidTr="00A12B5B">
        <w:trPr>
          <w:trHeight w:val="38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line="317" w:lineRule="exact"/>
              <w:ind w:right="5"/>
              <w:jc w:val="both"/>
            </w:pPr>
            <w:r w:rsidRPr="00161CA9">
              <w:rPr>
                <w:color w:val="000000"/>
                <w:spacing w:val="11"/>
              </w:rPr>
              <w:t xml:space="preserve"> </w:t>
            </w:r>
            <w:r>
              <w:rPr>
                <w:color w:val="000000"/>
                <w:spacing w:val="11"/>
              </w:rPr>
              <w:t xml:space="preserve">ОК 3. </w:t>
            </w:r>
            <w:r w:rsidRPr="00161CA9">
              <w:rPr>
                <w:color w:val="000000"/>
                <w:spacing w:val="11"/>
              </w:rPr>
              <w:t xml:space="preserve">Принимать решения в стандартных и нестандартных </w:t>
            </w:r>
            <w:r w:rsidRPr="00161CA9">
              <w:rPr>
                <w:color w:val="000000"/>
                <w:spacing w:val="-1"/>
              </w:rPr>
              <w:t>ситуациях и нести за них ответственность.</w:t>
            </w:r>
          </w:p>
          <w:p w:rsidR="006E76E6" w:rsidRPr="00161CA9" w:rsidRDefault="006E76E6" w:rsidP="00E4591D">
            <w:pPr>
              <w:shd w:val="clear" w:color="auto" w:fill="FFFFFF"/>
              <w:spacing w:line="317" w:lineRule="exact"/>
              <w:ind w:left="29" w:right="5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CA9">
              <w:t xml:space="preserve">- </w:t>
            </w:r>
            <w:proofErr w:type="gramStart"/>
            <w:r w:rsidRPr="00161CA9">
              <w:t>проявление  способности</w:t>
            </w:r>
            <w:proofErr w:type="gramEnd"/>
            <w:r w:rsidRPr="00161CA9">
              <w:t xml:space="preserve"> принимать решения в стандартных и нестандартных ситуациях и нести за них ответственность</w:t>
            </w:r>
          </w:p>
          <w:p w:rsidR="006E76E6" w:rsidRPr="00161CA9" w:rsidRDefault="006E76E6" w:rsidP="00E45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CA9">
              <w:t>- готовность к самостоятельным действиям в условиях неопределенности</w:t>
            </w:r>
          </w:p>
          <w:p w:rsidR="006E76E6" w:rsidRPr="00161CA9" w:rsidRDefault="006E76E6" w:rsidP="00E45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CA9">
              <w:t>- способность самостоятельно и эффективно решать проблемы в профессиональной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наблюдение и оценка на практических занятиях, при выполнении работ на производственной практике</w:t>
            </w:r>
          </w:p>
        </w:tc>
      </w:tr>
      <w:tr w:rsidR="006E76E6" w:rsidRPr="00161CA9" w:rsidTr="00A12B5B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line="317" w:lineRule="exact"/>
              <w:ind w:left="29" w:right="10"/>
              <w:jc w:val="both"/>
            </w:pPr>
            <w:r>
              <w:rPr>
                <w:color w:val="000000"/>
                <w:spacing w:val="10"/>
              </w:rPr>
              <w:t xml:space="preserve">ОК4. </w:t>
            </w:r>
            <w:r w:rsidRPr="00161CA9">
              <w:rPr>
                <w:color w:val="000000"/>
                <w:spacing w:val="10"/>
              </w:rPr>
              <w:t xml:space="preserve"> </w:t>
            </w:r>
            <w:r w:rsidRPr="00161CA9">
              <w:rPr>
                <w:color w:val="000000"/>
                <w:spacing w:val="11"/>
              </w:rPr>
              <w:t xml:space="preserve">Осуществлять поиск и использование информации, </w:t>
            </w:r>
            <w:r w:rsidRPr="00161CA9">
              <w:rPr>
                <w:color w:val="000000"/>
                <w:spacing w:val="-1"/>
              </w:rPr>
              <w:t xml:space="preserve">необходимой для постановки и решения профессиональных задач, </w:t>
            </w:r>
            <w:r w:rsidRPr="00161CA9">
              <w:rPr>
                <w:color w:val="000000"/>
                <w:spacing w:val="-2"/>
              </w:rPr>
              <w:t>профессионального и личностного развития.</w:t>
            </w:r>
          </w:p>
          <w:p w:rsidR="006E76E6" w:rsidRPr="00161CA9" w:rsidRDefault="006E76E6" w:rsidP="00E4591D">
            <w:pPr>
              <w:widowControl w:val="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 xml:space="preserve">- нахождение и использование информации для эффективного выполнения </w:t>
            </w:r>
            <w:proofErr w:type="gramStart"/>
            <w:r w:rsidRPr="00161CA9">
              <w:rPr>
                <w:bCs/>
              </w:rPr>
              <w:t>профессиональных  задач</w:t>
            </w:r>
            <w:proofErr w:type="gramEnd"/>
            <w:r w:rsidRPr="00161CA9">
              <w:rPr>
                <w:bCs/>
              </w:rPr>
              <w:t>, профессионального и личностного развития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проявление готовности к постоянному профессиональному росту, приобретению новых знаний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активное и устойчивое стремление к профессиональному самосовершенствованию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Тестирование;</w:t>
            </w: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 xml:space="preserve">наблюдение и оценка на практических занятиях; </w:t>
            </w: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наблюдение и оценка на производственных  практиках</w:t>
            </w:r>
          </w:p>
        </w:tc>
      </w:tr>
      <w:tr w:rsidR="006E76E6" w:rsidRPr="00161CA9" w:rsidTr="00A12B5B">
        <w:trPr>
          <w:trHeight w:val="5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line="317" w:lineRule="exact"/>
              <w:ind w:left="29" w:right="10"/>
            </w:pPr>
            <w:r>
              <w:rPr>
                <w:color w:val="000000"/>
                <w:spacing w:val="-1"/>
              </w:rPr>
              <w:t xml:space="preserve">ОК 5. </w:t>
            </w:r>
            <w:r w:rsidRPr="00161CA9">
              <w:rPr>
                <w:color w:val="000000"/>
                <w:spacing w:val="-1"/>
              </w:rPr>
              <w:t xml:space="preserve">Использовать информационно -коммуникационные технологии </w:t>
            </w:r>
            <w:r w:rsidRPr="00161CA9">
              <w:rPr>
                <w:color w:val="000000"/>
                <w:spacing w:val="-2"/>
              </w:rPr>
              <w:t>в профессиональной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проявление способности к применению компьютерной техники в сфере профессиональной деятельности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 xml:space="preserve">- обладание способностью   организовывать свою деятельность на основе </w:t>
            </w:r>
            <w:proofErr w:type="gramStart"/>
            <w:r w:rsidRPr="00161CA9">
              <w:rPr>
                <w:bCs/>
              </w:rPr>
              <w:t>научных  знаний</w:t>
            </w:r>
            <w:proofErr w:type="gramEnd"/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-демонстрировать  основы предпринимательской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6E76E6" w:rsidRPr="00161CA9" w:rsidTr="00A12B5B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line="317" w:lineRule="exact"/>
              <w:ind w:left="34" w:right="5"/>
              <w:jc w:val="both"/>
            </w:pPr>
            <w:r>
              <w:rPr>
                <w:color w:val="000000"/>
                <w:spacing w:val="20"/>
              </w:rPr>
              <w:t xml:space="preserve">ОК 6. </w:t>
            </w:r>
            <w:r w:rsidRPr="00161CA9">
              <w:rPr>
                <w:color w:val="000000"/>
                <w:spacing w:val="20"/>
              </w:rPr>
              <w:t xml:space="preserve"> Работать в коллективе и команде, взаимодействовать </w:t>
            </w:r>
            <w:r w:rsidRPr="00161CA9">
              <w:rPr>
                <w:color w:val="000000"/>
                <w:spacing w:val="3"/>
              </w:rPr>
              <w:t xml:space="preserve">с коллегами и социальными партнерами по вопросам организации </w:t>
            </w:r>
            <w:r w:rsidRPr="00161CA9">
              <w:rPr>
                <w:color w:val="000000"/>
                <w:spacing w:val="-2"/>
              </w:rPr>
              <w:t xml:space="preserve"> музыкального образования.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</w:pPr>
            <w:r w:rsidRPr="00161CA9">
              <w:t xml:space="preserve">- Проявление этических и правовых норм, </w:t>
            </w:r>
            <w:proofErr w:type="gramStart"/>
            <w:r w:rsidRPr="00161CA9">
              <w:t>регулирующих  отношения</w:t>
            </w:r>
            <w:proofErr w:type="gramEnd"/>
            <w:r w:rsidRPr="00161CA9">
              <w:t xml:space="preserve"> в коллективе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t xml:space="preserve">- проявление способности к взаимодействию с обучающимися, преподавателями, коллегами и социальными партнерами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6E76E6" w:rsidRPr="00161CA9" w:rsidTr="00A12B5B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widowControl w:val="0"/>
              <w:jc w:val="both"/>
            </w:pPr>
            <w:r w:rsidRPr="00161CA9">
              <w:rPr>
                <w:b/>
                <w:color w:val="000000"/>
                <w:spacing w:val="-1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 xml:space="preserve">ОК 7. </w:t>
            </w:r>
            <w:r w:rsidRPr="00161CA9">
              <w:rPr>
                <w:color w:val="000000"/>
                <w:spacing w:val="-1"/>
              </w:rPr>
              <w:t xml:space="preserve"> Ставить цели, мотивировать деятельность обучающихся, </w:t>
            </w:r>
            <w:r w:rsidRPr="00161CA9">
              <w:rPr>
                <w:color w:val="000000"/>
                <w:spacing w:val="3"/>
              </w:rPr>
              <w:t xml:space="preserve">организовывать и контролировать их работу с </w:t>
            </w:r>
            <w:r w:rsidRPr="00161CA9">
              <w:rPr>
                <w:color w:val="000000"/>
                <w:spacing w:val="3"/>
              </w:rPr>
              <w:lastRenderedPageBreak/>
              <w:t xml:space="preserve">принятием на себя </w:t>
            </w:r>
            <w:r w:rsidRPr="00161CA9">
              <w:rPr>
                <w:color w:val="000000"/>
                <w:spacing w:val="-2"/>
              </w:rPr>
              <w:t>ответственности за качество образовательного процесса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lastRenderedPageBreak/>
              <w:t xml:space="preserve">- проявление активной мотивации при работе с обучающимися, 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lastRenderedPageBreak/>
              <w:t xml:space="preserve">- способность анализировать и </w:t>
            </w:r>
            <w:proofErr w:type="gramStart"/>
            <w:r w:rsidRPr="00161CA9">
              <w:rPr>
                <w:bCs/>
              </w:rPr>
              <w:t>контролировать  деятельность</w:t>
            </w:r>
            <w:proofErr w:type="gramEnd"/>
            <w:r w:rsidRPr="00161CA9">
              <w:rPr>
                <w:bCs/>
              </w:rPr>
              <w:t xml:space="preserve"> обучающихся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готовность принимать ответственность  за результат  выполненных заданий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lastRenderedPageBreak/>
              <w:t xml:space="preserve">Экспертное наблюдение и оценка на практических </w:t>
            </w:r>
            <w:r w:rsidRPr="00161CA9">
              <w:rPr>
                <w:bCs/>
                <w:i/>
              </w:rPr>
              <w:lastRenderedPageBreak/>
              <w:t>занятиях, при выполнении работ на производственной практике</w:t>
            </w:r>
          </w:p>
        </w:tc>
      </w:tr>
      <w:tr w:rsidR="006E76E6" w:rsidRPr="00161CA9" w:rsidTr="00A12B5B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before="5" w:line="317" w:lineRule="exact"/>
              <w:ind w:left="34" w:right="5"/>
              <w:jc w:val="both"/>
            </w:pPr>
            <w:r w:rsidRPr="00161CA9">
              <w:rPr>
                <w:color w:val="000000"/>
                <w:spacing w:val="-1"/>
              </w:rPr>
              <w:lastRenderedPageBreak/>
              <w:t xml:space="preserve"> </w:t>
            </w:r>
            <w:r>
              <w:rPr>
                <w:color w:val="000000"/>
                <w:spacing w:val="-1"/>
              </w:rPr>
              <w:t xml:space="preserve">ОК 8. </w:t>
            </w:r>
            <w:r w:rsidRPr="00161CA9">
              <w:rPr>
                <w:color w:val="000000"/>
                <w:spacing w:val="-1"/>
              </w:rPr>
              <w:t xml:space="preserve">Самостоятельно определять задачи профессионального и </w:t>
            </w:r>
            <w:r w:rsidRPr="00161CA9">
              <w:rPr>
                <w:color w:val="000000"/>
                <w:spacing w:val="8"/>
              </w:rPr>
              <w:t xml:space="preserve">личностного развития, заниматься самообразованием, осознанно </w:t>
            </w:r>
            <w:r w:rsidRPr="00161CA9">
              <w:rPr>
                <w:color w:val="000000"/>
                <w:spacing w:val="-2"/>
              </w:rPr>
              <w:t>планировать повышение квалификации.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 xml:space="preserve">- планирование </w:t>
            </w:r>
            <w:proofErr w:type="gramStart"/>
            <w:r w:rsidRPr="00161CA9">
              <w:rPr>
                <w:bCs/>
              </w:rPr>
              <w:t>повышения  личностного</w:t>
            </w:r>
            <w:proofErr w:type="gramEnd"/>
            <w:r w:rsidRPr="00161CA9">
              <w:rPr>
                <w:bCs/>
              </w:rPr>
              <w:t xml:space="preserve"> и  квалификационного уровня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проявление активного и устойчивого стремления к самообразованию и творческой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Письменный экзамен;</w:t>
            </w: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Тестирование</w:t>
            </w: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наблюдение и оценка на практических занятиях</w:t>
            </w:r>
          </w:p>
        </w:tc>
      </w:tr>
      <w:tr w:rsidR="006E76E6" w:rsidRPr="00161CA9" w:rsidTr="00A12B5B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</w:pPr>
            <w:r w:rsidRPr="00161CA9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ОК 9. </w:t>
            </w:r>
            <w:r w:rsidRPr="00161CA9">
              <w:rPr>
                <w:color w:val="000000"/>
                <w:spacing w:val="-1"/>
              </w:rPr>
              <w:t>Осуществлять   профессиональную  деятельность   в  условиях обновления ее целей, содержания, смены технологий.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 xml:space="preserve">-   готовность к </w:t>
            </w:r>
            <w:proofErr w:type="gramStart"/>
            <w:r w:rsidRPr="00161CA9">
              <w:rPr>
                <w:bCs/>
              </w:rPr>
              <w:t>проявлению  мобильности</w:t>
            </w:r>
            <w:proofErr w:type="gramEnd"/>
            <w:r w:rsidRPr="00161CA9">
              <w:rPr>
                <w:bCs/>
              </w:rPr>
              <w:t xml:space="preserve"> в быстро меняющемся  научном мире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стремление к познанию новых идей, целей, технологий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Экспертное наблюдение и оценка на практических занятиях, при выполнении работ на производственной практике</w:t>
            </w:r>
          </w:p>
        </w:tc>
      </w:tr>
      <w:tr w:rsidR="006E76E6" w:rsidRPr="00161CA9" w:rsidTr="00A12B5B">
        <w:trPr>
          <w:trHeight w:val="54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line="331" w:lineRule="exact"/>
              <w:ind w:left="10" w:right="24"/>
              <w:jc w:val="both"/>
            </w:pPr>
            <w:r>
              <w:rPr>
                <w:color w:val="000000"/>
                <w:spacing w:val="5"/>
              </w:rPr>
              <w:t xml:space="preserve">ОК 10. </w:t>
            </w:r>
            <w:r w:rsidRPr="00161CA9">
              <w:rPr>
                <w:color w:val="000000"/>
                <w:spacing w:val="5"/>
              </w:rPr>
              <w:t xml:space="preserve"> Осуществлять профилактику травматизма, обеспечивать </w:t>
            </w:r>
            <w:r w:rsidRPr="00161CA9">
              <w:rPr>
                <w:color w:val="000000"/>
                <w:spacing w:val="-2"/>
              </w:rPr>
              <w:t>охрану жизни и здоровья детей.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соблюдение правил техники безопасности,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демонстрация здорового образа жизни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 xml:space="preserve">- обеспечение </w:t>
            </w:r>
            <w:proofErr w:type="gramStart"/>
            <w:r w:rsidRPr="00161CA9">
              <w:rPr>
                <w:bCs/>
              </w:rPr>
              <w:t>охраны  жизни</w:t>
            </w:r>
            <w:proofErr w:type="gramEnd"/>
            <w:r w:rsidRPr="00161CA9">
              <w:rPr>
                <w:bCs/>
              </w:rPr>
              <w:t xml:space="preserve"> и здоровья обучающихся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владение навыками физического совершенствования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Зачет;</w:t>
            </w: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 xml:space="preserve">Экспертное наблюдение и оценка на практических занятиях, </w:t>
            </w:r>
          </w:p>
        </w:tc>
      </w:tr>
      <w:tr w:rsidR="006E76E6" w:rsidRPr="00161CA9" w:rsidTr="00A12B5B">
        <w:trPr>
          <w:trHeight w:val="380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shd w:val="clear" w:color="auto" w:fill="FFFFFF"/>
              <w:spacing w:line="331" w:lineRule="exact"/>
              <w:ind w:left="10" w:right="24"/>
              <w:jc w:val="both"/>
            </w:pPr>
            <w:r w:rsidRPr="00161CA9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ОК 11. </w:t>
            </w:r>
            <w:r w:rsidRPr="00161CA9">
              <w:rPr>
                <w:color w:val="000000"/>
                <w:spacing w:val="-1"/>
              </w:rPr>
              <w:t xml:space="preserve">Строить профессиональную деятельность с соблюдением </w:t>
            </w:r>
            <w:r w:rsidRPr="00161CA9">
              <w:rPr>
                <w:color w:val="000000"/>
                <w:spacing w:val="-2"/>
              </w:rPr>
              <w:t>регулирующих ее правовых норм.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 xml:space="preserve">- соблюдение правил </w:t>
            </w:r>
            <w:proofErr w:type="gramStart"/>
            <w:r w:rsidRPr="00161CA9">
              <w:rPr>
                <w:bCs/>
              </w:rPr>
              <w:t>профессионального  и</w:t>
            </w:r>
            <w:proofErr w:type="gramEnd"/>
            <w:r w:rsidRPr="00161CA9">
              <w:rPr>
                <w:bCs/>
              </w:rPr>
              <w:t xml:space="preserve"> делового этикета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 соблюдение правовых норм в области профессиональной деятельности</w:t>
            </w:r>
          </w:p>
          <w:p w:rsidR="006E76E6" w:rsidRPr="00161CA9" w:rsidRDefault="006E76E6" w:rsidP="00E4591D">
            <w:pPr>
              <w:jc w:val="both"/>
              <w:rPr>
                <w:bCs/>
              </w:rPr>
            </w:pPr>
            <w:r w:rsidRPr="00161CA9">
              <w:rPr>
                <w:bCs/>
              </w:rPr>
              <w:t>- использование необходимых нормативно-правовых документов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Тестирование;</w:t>
            </w:r>
          </w:p>
          <w:p w:rsidR="006E76E6" w:rsidRPr="00161CA9" w:rsidRDefault="006E76E6" w:rsidP="00E4591D">
            <w:pPr>
              <w:jc w:val="both"/>
              <w:rPr>
                <w:bCs/>
                <w:i/>
              </w:rPr>
            </w:pPr>
            <w:r w:rsidRPr="00161CA9">
              <w:rPr>
                <w:bCs/>
                <w:i/>
              </w:rPr>
              <w:t>Экспертное наблюдение и оценка на практических занятиях</w:t>
            </w:r>
          </w:p>
        </w:tc>
      </w:tr>
    </w:tbl>
    <w:p w:rsidR="006E76E6" w:rsidRPr="00161CA9" w:rsidRDefault="006E76E6" w:rsidP="00E459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E4591D" w:rsidRDefault="00E4591D" w:rsidP="00E4591D">
      <w: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297"/>
      </w:tblGrid>
      <w:tr w:rsidR="00E4591D" w:rsidTr="00E4591D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pStyle w:val="a6"/>
              <w:spacing w:line="360" w:lineRule="auto"/>
              <w:ind w:left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ПК 1.4.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pStyle w:val="a6"/>
              <w:spacing w:line="360" w:lineRule="auto"/>
              <w:ind w:left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Оформлять фоны.</w:t>
            </w:r>
          </w:p>
        </w:tc>
      </w:tr>
      <w:tr w:rsidR="00E4591D" w:rsidTr="00E4591D">
        <w:trPr>
          <w:trHeight w:val="521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pStyle w:val="a6"/>
              <w:spacing w:line="360" w:lineRule="auto"/>
              <w:ind w:left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ПК 2.1.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pStyle w:val="a6"/>
              <w:spacing w:line="360" w:lineRule="auto"/>
              <w:ind w:left="0"/>
              <w:rPr>
                <w:rFonts w:cs="Times New Roman"/>
                <w:lang w:eastAsia="ru-RU"/>
              </w:rPr>
            </w:pPr>
            <w:r>
              <w:t>Изготавливать простые шаблоны</w:t>
            </w:r>
          </w:p>
        </w:tc>
      </w:tr>
      <w:tr w:rsidR="00E4591D" w:rsidTr="00E4591D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pStyle w:val="a6"/>
              <w:spacing w:line="360" w:lineRule="auto"/>
              <w:ind w:left="0"/>
              <w:jc w:val="center"/>
              <w:rPr>
                <w:rFonts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ПК 2.2.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Вырезать трафареты оригинальных шрифтов и декоративных элементов.</w:t>
            </w:r>
          </w:p>
        </w:tc>
      </w:tr>
      <w:tr w:rsidR="00E4591D" w:rsidTr="00E4591D">
        <w:trPr>
          <w:trHeight w:val="56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cs="Times New Roman"/>
                <w:b/>
                <w:lang w:eastAsia="ru-RU"/>
              </w:rPr>
              <w:t>ПК 2.3.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Выполнять художественные надписи.</w:t>
            </w:r>
          </w:p>
        </w:tc>
      </w:tr>
      <w:tr w:rsidR="00E4591D" w:rsidTr="00E4591D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jc w:val="center"/>
            </w:pPr>
            <w:r>
              <w:rPr>
                <w:b/>
              </w:rPr>
              <w:t>ПК 4.3.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r>
              <w:t>Комбинировать элементы оформления и надписи в рекламных материалах.</w:t>
            </w:r>
          </w:p>
        </w:tc>
      </w:tr>
      <w:tr w:rsidR="00E4591D" w:rsidTr="00E4591D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91D" w:rsidRDefault="00E4591D" w:rsidP="00E4591D">
            <w:pPr>
              <w:jc w:val="center"/>
            </w:pPr>
            <w:r>
              <w:rPr>
                <w:b/>
              </w:rPr>
              <w:t>ПК 4.4.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1D" w:rsidRDefault="00E4591D" w:rsidP="00E4591D">
            <w:r>
              <w:t>Контролировать качество выполненных работ.</w:t>
            </w:r>
          </w:p>
          <w:p w:rsidR="00E4591D" w:rsidRDefault="00E4591D" w:rsidP="00E4591D"/>
        </w:tc>
      </w:tr>
    </w:tbl>
    <w:p w:rsidR="00FF640C" w:rsidRDefault="00FF640C" w:rsidP="00E4591D"/>
    <w:sectPr w:rsidR="00FF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837"/>
    <w:multiLevelType w:val="hybridMultilevel"/>
    <w:tmpl w:val="BE34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744A"/>
    <w:multiLevelType w:val="hybridMultilevel"/>
    <w:tmpl w:val="1FFA1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441A"/>
    <w:multiLevelType w:val="hybridMultilevel"/>
    <w:tmpl w:val="6B18D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0DF2"/>
    <w:multiLevelType w:val="multilevel"/>
    <w:tmpl w:val="639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551FE"/>
    <w:multiLevelType w:val="multilevel"/>
    <w:tmpl w:val="8DF223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isLgl/>
      <w:lvlText w:val="%1.%2."/>
      <w:lvlJc w:val="left"/>
      <w:pPr>
        <w:ind w:left="1863" w:hanging="1230"/>
      </w:pPr>
    </w:lvl>
    <w:lvl w:ilvl="2">
      <w:start w:val="1"/>
      <w:numFmt w:val="decimal"/>
      <w:isLgl/>
      <w:lvlText w:val="%1.%2.%3."/>
      <w:lvlJc w:val="left"/>
      <w:pPr>
        <w:ind w:left="2919" w:hanging="1230"/>
      </w:pPr>
    </w:lvl>
    <w:lvl w:ilvl="3">
      <w:start w:val="1"/>
      <w:numFmt w:val="decimal"/>
      <w:isLgl/>
      <w:lvlText w:val="%1.%2.%3.%4."/>
      <w:lvlJc w:val="left"/>
      <w:pPr>
        <w:ind w:left="3267" w:hanging="1230"/>
      </w:pPr>
    </w:lvl>
    <w:lvl w:ilvl="4">
      <w:start w:val="1"/>
      <w:numFmt w:val="decimal"/>
      <w:isLgl/>
      <w:lvlText w:val="%1.%2.%3.%4.%5."/>
      <w:lvlJc w:val="left"/>
      <w:pPr>
        <w:ind w:left="3615" w:hanging="1230"/>
      </w:pPr>
    </w:lvl>
    <w:lvl w:ilvl="5">
      <w:start w:val="1"/>
      <w:numFmt w:val="decimal"/>
      <w:isLgl/>
      <w:lvlText w:val="%1.%2.%3.%4.%5.%6."/>
      <w:lvlJc w:val="left"/>
      <w:pPr>
        <w:ind w:left="4173" w:hanging="1440"/>
      </w:pPr>
    </w:lvl>
    <w:lvl w:ilvl="6">
      <w:start w:val="1"/>
      <w:numFmt w:val="decimal"/>
      <w:isLgl/>
      <w:lvlText w:val="%1.%2.%3.%4.%5.%6.%7."/>
      <w:lvlJc w:val="left"/>
      <w:pPr>
        <w:ind w:left="4881" w:hanging="1800"/>
      </w:pPr>
    </w:lvl>
    <w:lvl w:ilvl="7">
      <w:start w:val="1"/>
      <w:numFmt w:val="decimal"/>
      <w:isLgl/>
      <w:lvlText w:val="%1.%2.%3.%4.%5.%6.%7.%8."/>
      <w:lvlJc w:val="left"/>
      <w:pPr>
        <w:ind w:left="5229" w:hanging="1800"/>
      </w:pPr>
    </w:lvl>
    <w:lvl w:ilvl="8">
      <w:start w:val="1"/>
      <w:numFmt w:val="decimal"/>
      <w:isLgl/>
      <w:lvlText w:val="%1.%2.%3.%4.%5.%6.%7.%8.%9."/>
      <w:lvlJc w:val="left"/>
      <w:pPr>
        <w:ind w:left="5937" w:hanging="2160"/>
      </w:pPr>
    </w:lvl>
  </w:abstractNum>
  <w:abstractNum w:abstractNumId="5" w15:restartNumberingAfterBreak="0">
    <w:nsid w:val="70C46593"/>
    <w:multiLevelType w:val="hybridMultilevel"/>
    <w:tmpl w:val="6C78C584"/>
    <w:lvl w:ilvl="0" w:tplc="F7C4A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C9512">
      <w:numFmt w:val="none"/>
      <w:lvlText w:val=""/>
      <w:lvlJc w:val="left"/>
      <w:pPr>
        <w:tabs>
          <w:tab w:val="num" w:pos="360"/>
        </w:tabs>
      </w:pPr>
    </w:lvl>
    <w:lvl w:ilvl="2" w:tplc="47061588">
      <w:numFmt w:val="none"/>
      <w:lvlText w:val=""/>
      <w:lvlJc w:val="left"/>
      <w:pPr>
        <w:tabs>
          <w:tab w:val="num" w:pos="360"/>
        </w:tabs>
      </w:pPr>
    </w:lvl>
    <w:lvl w:ilvl="3" w:tplc="6C7641B6">
      <w:numFmt w:val="none"/>
      <w:lvlText w:val=""/>
      <w:lvlJc w:val="left"/>
      <w:pPr>
        <w:tabs>
          <w:tab w:val="num" w:pos="360"/>
        </w:tabs>
      </w:pPr>
    </w:lvl>
    <w:lvl w:ilvl="4" w:tplc="6680B408">
      <w:numFmt w:val="none"/>
      <w:lvlText w:val=""/>
      <w:lvlJc w:val="left"/>
      <w:pPr>
        <w:tabs>
          <w:tab w:val="num" w:pos="360"/>
        </w:tabs>
      </w:pPr>
    </w:lvl>
    <w:lvl w:ilvl="5" w:tplc="343654A8">
      <w:numFmt w:val="none"/>
      <w:lvlText w:val=""/>
      <w:lvlJc w:val="left"/>
      <w:pPr>
        <w:tabs>
          <w:tab w:val="num" w:pos="360"/>
        </w:tabs>
      </w:pPr>
    </w:lvl>
    <w:lvl w:ilvl="6" w:tplc="2E62C0D4">
      <w:numFmt w:val="none"/>
      <w:lvlText w:val=""/>
      <w:lvlJc w:val="left"/>
      <w:pPr>
        <w:tabs>
          <w:tab w:val="num" w:pos="360"/>
        </w:tabs>
      </w:pPr>
    </w:lvl>
    <w:lvl w:ilvl="7" w:tplc="0406D6B4">
      <w:numFmt w:val="none"/>
      <w:lvlText w:val=""/>
      <w:lvlJc w:val="left"/>
      <w:pPr>
        <w:tabs>
          <w:tab w:val="num" w:pos="360"/>
        </w:tabs>
      </w:pPr>
    </w:lvl>
    <w:lvl w:ilvl="8" w:tplc="3D4E280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4F249BC"/>
    <w:multiLevelType w:val="multilevel"/>
    <w:tmpl w:val="DEC6127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1C"/>
    <w:rsid w:val="00035F2E"/>
    <w:rsid w:val="00067C43"/>
    <w:rsid w:val="00097B3C"/>
    <w:rsid w:val="000A298E"/>
    <w:rsid w:val="000D335D"/>
    <w:rsid w:val="000F30B5"/>
    <w:rsid w:val="00103513"/>
    <w:rsid w:val="0011185C"/>
    <w:rsid w:val="00116B5F"/>
    <w:rsid w:val="00133967"/>
    <w:rsid w:val="00165C17"/>
    <w:rsid w:val="0017025B"/>
    <w:rsid w:val="001837B9"/>
    <w:rsid w:val="00185BF8"/>
    <w:rsid w:val="00193C3F"/>
    <w:rsid w:val="0019502A"/>
    <w:rsid w:val="001D1198"/>
    <w:rsid w:val="00227252"/>
    <w:rsid w:val="002355B7"/>
    <w:rsid w:val="00253556"/>
    <w:rsid w:val="002800F5"/>
    <w:rsid w:val="002D0F27"/>
    <w:rsid w:val="002D23E5"/>
    <w:rsid w:val="002F3ABC"/>
    <w:rsid w:val="00333B37"/>
    <w:rsid w:val="0035364A"/>
    <w:rsid w:val="00366CF1"/>
    <w:rsid w:val="003675C2"/>
    <w:rsid w:val="00382922"/>
    <w:rsid w:val="00386EBC"/>
    <w:rsid w:val="00397AB3"/>
    <w:rsid w:val="003A0A62"/>
    <w:rsid w:val="003D0896"/>
    <w:rsid w:val="003F4976"/>
    <w:rsid w:val="00432ABF"/>
    <w:rsid w:val="0044044A"/>
    <w:rsid w:val="00463F3B"/>
    <w:rsid w:val="00471A0A"/>
    <w:rsid w:val="004728BC"/>
    <w:rsid w:val="0048148B"/>
    <w:rsid w:val="004927B2"/>
    <w:rsid w:val="004F65EC"/>
    <w:rsid w:val="00500641"/>
    <w:rsid w:val="00517178"/>
    <w:rsid w:val="005172AE"/>
    <w:rsid w:val="00523123"/>
    <w:rsid w:val="0056275A"/>
    <w:rsid w:val="00576A7F"/>
    <w:rsid w:val="00597806"/>
    <w:rsid w:val="005A3355"/>
    <w:rsid w:val="005A72FB"/>
    <w:rsid w:val="005D4C06"/>
    <w:rsid w:val="005E0DDD"/>
    <w:rsid w:val="00647EB1"/>
    <w:rsid w:val="006616E0"/>
    <w:rsid w:val="00663877"/>
    <w:rsid w:val="0069151F"/>
    <w:rsid w:val="006A36A6"/>
    <w:rsid w:val="006C71BE"/>
    <w:rsid w:val="006E57BC"/>
    <w:rsid w:val="006E76E6"/>
    <w:rsid w:val="00710A5B"/>
    <w:rsid w:val="007571D3"/>
    <w:rsid w:val="007914E0"/>
    <w:rsid w:val="007929AA"/>
    <w:rsid w:val="007B39CC"/>
    <w:rsid w:val="007C6BC2"/>
    <w:rsid w:val="007E1F41"/>
    <w:rsid w:val="007F601F"/>
    <w:rsid w:val="00810ED4"/>
    <w:rsid w:val="00815A92"/>
    <w:rsid w:val="00817E86"/>
    <w:rsid w:val="00855ED5"/>
    <w:rsid w:val="008639E5"/>
    <w:rsid w:val="00866183"/>
    <w:rsid w:val="00896757"/>
    <w:rsid w:val="00935728"/>
    <w:rsid w:val="0099706C"/>
    <w:rsid w:val="009B2736"/>
    <w:rsid w:val="009C6363"/>
    <w:rsid w:val="009C7762"/>
    <w:rsid w:val="009D4203"/>
    <w:rsid w:val="009E0B68"/>
    <w:rsid w:val="009E2228"/>
    <w:rsid w:val="009F06C3"/>
    <w:rsid w:val="00A06FD0"/>
    <w:rsid w:val="00A12B5B"/>
    <w:rsid w:val="00A142E0"/>
    <w:rsid w:val="00A44A8E"/>
    <w:rsid w:val="00AB58CF"/>
    <w:rsid w:val="00AD5FC1"/>
    <w:rsid w:val="00AE0717"/>
    <w:rsid w:val="00AE2F0C"/>
    <w:rsid w:val="00AE66BA"/>
    <w:rsid w:val="00AE6B41"/>
    <w:rsid w:val="00B27140"/>
    <w:rsid w:val="00B343F0"/>
    <w:rsid w:val="00B45977"/>
    <w:rsid w:val="00B5063A"/>
    <w:rsid w:val="00B62C6E"/>
    <w:rsid w:val="00B96A0F"/>
    <w:rsid w:val="00BC2D1C"/>
    <w:rsid w:val="00BD3532"/>
    <w:rsid w:val="00BE34D7"/>
    <w:rsid w:val="00C315A8"/>
    <w:rsid w:val="00C460FC"/>
    <w:rsid w:val="00C754A4"/>
    <w:rsid w:val="00CA357B"/>
    <w:rsid w:val="00CA3B38"/>
    <w:rsid w:val="00CA7762"/>
    <w:rsid w:val="00CB1E98"/>
    <w:rsid w:val="00CB61E8"/>
    <w:rsid w:val="00D64050"/>
    <w:rsid w:val="00D66E98"/>
    <w:rsid w:val="00DC3725"/>
    <w:rsid w:val="00DE3F6F"/>
    <w:rsid w:val="00DE7B63"/>
    <w:rsid w:val="00DF1F80"/>
    <w:rsid w:val="00E01AD1"/>
    <w:rsid w:val="00E20F96"/>
    <w:rsid w:val="00E266A8"/>
    <w:rsid w:val="00E4591D"/>
    <w:rsid w:val="00E55CEE"/>
    <w:rsid w:val="00E613F3"/>
    <w:rsid w:val="00E66695"/>
    <w:rsid w:val="00E72048"/>
    <w:rsid w:val="00EA351C"/>
    <w:rsid w:val="00EB203B"/>
    <w:rsid w:val="00ED1BCE"/>
    <w:rsid w:val="00EF2463"/>
    <w:rsid w:val="00F051FC"/>
    <w:rsid w:val="00F14488"/>
    <w:rsid w:val="00F73119"/>
    <w:rsid w:val="00FD0DD1"/>
    <w:rsid w:val="00FD4A27"/>
    <w:rsid w:val="00FE687E"/>
    <w:rsid w:val="00FF640C"/>
    <w:rsid w:val="00FF72E5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AD36"/>
  <w15:docId w15:val="{E0132AB6-2DB3-409A-A8A5-1EA89BD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1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6E6"/>
    <w:pPr>
      <w:keepNext/>
      <w:suppressAutoHyphens w:val="0"/>
      <w:autoSpaceDE w:val="0"/>
      <w:autoSpaceDN w:val="0"/>
      <w:ind w:firstLine="284"/>
      <w:outlineLvl w:val="0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51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15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92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35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25355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1">
    <w:name w:val="c1"/>
    <w:basedOn w:val="a0"/>
    <w:rsid w:val="00253556"/>
  </w:style>
  <w:style w:type="paragraph" w:customStyle="1" w:styleId="ConsPlusNormal">
    <w:name w:val="ConsPlusNormal"/>
    <w:uiPriority w:val="99"/>
    <w:rsid w:val="009C6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7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6E76E6"/>
    <w:rPr>
      <w:color w:val="0000FF"/>
      <w:u w:val="single"/>
    </w:rPr>
  </w:style>
  <w:style w:type="paragraph" w:customStyle="1" w:styleId="21">
    <w:name w:val="Основной текст 21"/>
    <w:basedOn w:val="a"/>
    <w:link w:val="BodyText2"/>
    <w:rsid w:val="006E76E6"/>
    <w:pPr>
      <w:suppressAutoHyphens w:val="0"/>
      <w:ind w:firstLine="426"/>
    </w:pPr>
    <w:rPr>
      <w:rFonts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rsid w:val="006E76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@tut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t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b-masterin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a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CF84C-7E2A-4174-A3C4-719179A5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Коровякова</dc:creator>
  <cp:keywords/>
  <dc:description/>
  <cp:lastModifiedBy>Garret DA</cp:lastModifiedBy>
  <cp:revision>10</cp:revision>
  <cp:lastPrinted>2019-10-21T15:33:00Z</cp:lastPrinted>
  <dcterms:created xsi:type="dcterms:W3CDTF">2019-11-26T12:20:00Z</dcterms:created>
  <dcterms:modified xsi:type="dcterms:W3CDTF">2019-11-28T15:42:00Z</dcterms:modified>
</cp:coreProperties>
</file>